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5BC79" w14:textId="77777777" w:rsidR="001B2788" w:rsidRPr="003448D0" w:rsidRDefault="001B2788">
      <w:pPr>
        <w:pStyle w:val="Corpo"/>
        <w:spacing w:line="360" w:lineRule="auto"/>
        <w:jc w:val="both"/>
        <w:rPr>
          <w:rFonts w:ascii="Times New Roman" w:hAnsi="Times New Roman" w:cs="Times New Roman"/>
          <w:b/>
          <w:bCs/>
        </w:rPr>
      </w:pPr>
    </w:p>
    <w:p w14:paraId="6DEC4253" w14:textId="77777777" w:rsidR="001B2788" w:rsidRPr="003448D0" w:rsidRDefault="001B2788">
      <w:pPr>
        <w:pStyle w:val="Corpo"/>
        <w:spacing w:line="360" w:lineRule="auto"/>
        <w:jc w:val="both"/>
        <w:rPr>
          <w:rFonts w:ascii="Times New Roman" w:hAnsi="Times New Roman" w:cs="Times New Roman"/>
        </w:rPr>
      </w:pPr>
    </w:p>
    <w:p w14:paraId="1BB95839" w14:textId="510A1CE0" w:rsidR="001B2788" w:rsidRPr="003448D0" w:rsidRDefault="00141327">
      <w:pPr>
        <w:pStyle w:val="Corpo"/>
        <w:spacing w:line="360" w:lineRule="auto"/>
        <w:jc w:val="both"/>
        <w:rPr>
          <w:rFonts w:ascii="Times New Roman" w:eastAsia="Arial" w:hAnsi="Times New Roman" w:cs="Times New Roman"/>
          <w:b/>
          <w:bCs/>
          <w:lang w:val="pt-PT"/>
        </w:rPr>
      </w:pPr>
      <w:r>
        <w:rPr>
          <w:rFonts w:ascii="Times New Roman" w:hAnsi="Times New Roman" w:cs="Times New Roman"/>
          <w:b/>
          <w:bCs/>
        </w:rPr>
        <w:t xml:space="preserve">SIMULADOR DE BAIXO CUSTO </w:t>
      </w:r>
      <w:r w:rsidR="004A4CE7" w:rsidRPr="003448D0">
        <w:rPr>
          <w:rFonts w:ascii="Times New Roman" w:hAnsi="Times New Roman" w:cs="Times New Roman"/>
          <w:b/>
          <w:bCs/>
          <w:lang w:val="pt-PT"/>
        </w:rPr>
        <w:t xml:space="preserve">PARA DESENVOLVIMENTO DE HABILIDADES NA ABORDAGEM DE     SANGRAMENTO NASAL </w:t>
      </w:r>
    </w:p>
    <w:p w14:paraId="307A561A" w14:textId="77777777" w:rsidR="001B2788" w:rsidRPr="003448D0" w:rsidRDefault="001B2788">
      <w:pPr>
        <w:pStyle w:val="Corpo"/>
        <w:spacing w:line="360" w:lineRule="auto"/>
        <w:jc w:val="both"/>
        <w:rPr>
          <w:rFonts w:ascii="Times New Roman" w:eastAsia="Arial" w:hAnsi="Times New Roman" w:cs="Times New Roman"/>
          <w:b/>
          <w:bCs/>
          <w:lang w:val="pt-PT"/>
        </w:rPr>
      </w:pPr>
    </w:p>
    <w:p w14:paraId="2A23127C" w14:textId="510893D8" w:rsidR="00B44A60" w:rsidRPr="00130B28" w:rsidRDefault="004A4CE7" w:rsidP="00B44A60">
      <w:pPr>
        <w:pStyle w:val="Corpo"/>
        <w:spacing w:line="360" w:lineRule="auto"/>
        <w:jc w:val="both"/>
        <w:rPr>
          <w:rFonts w:ascii="Times New Roman" w:hAnsi="Times New Roman" w:cs="Times New Roman"/>
          <w:b/>
          <w:bCs/>
          <w:color w:val="000000" w:themeColor="text1"/>
          <w:vertAlign w:val="superscript"/>
        </w:rPr>
      </w:pPr>
      <w:r w:rsidRPr="00130B28">
        <w:rPr>
          <w:rFonts w:ascii="Times New Roman" w:hAnsi="Times New Roman" w:cs="Times New Roman"/>
          <w:b/>
          <w:bCs/>
          <w:color w:val="000000" w:themeColor="text1"/>
          <w:lang w:val="pt-PT"/>
        </w:rPr>
        <w:t>Daniella Christina Valença</w:t>
      </w:r>
      <w:r w:rsidRPr="00130B28">
        <w:rPr>
          <w:rFonts w:ascii="Times New Roman" w:hAnsi="Times New Roman" w:cs="Times New Roman"/>
          <w:b/>
          <w:bCs/>
          <w:color w:val="000000" w:themeColor="text1"/>
          <w:vertAlign w:val="superscript"/>
        </w:rPr>
        <w:t>1</w:t>
      </w:r>
      <w:r w:rsidRPr="00130B28">
        <w:rPr>
          <w:rFonts w:ascii="Times New Roman" w:hAnsi="Times New Roman" w:cs="Times New Roman"/>
          <w:b/>
          <w:bCs/>
          <w:color w:val="000000" w:themeColor="text1"/>
          <w:lang w:val="pt-PT"/>
        </w:rPr>
        <w:t xml:space="preserve">, Charles Alberto </w:t>
      </w:r>
      <w:proofErr w:type="spellStart"/>
      <w:r w:rsidRPr="00130B28">
        <w:rPr>
          <w:rFonts w:ascii="Times New Roman" w:hAnsi="Times New Roman" w:cs="Times New Roman"/>
          <w:b/>
          <w:bCs/>
          <w:color w:val="000000" w:themeColor="text1"/>
          <w:lang w:val="pt-PT"/>
        </w:rPr>
        <w:t>Villacorta</w:t>
      </w:r>
      <w:proofErr w:type="spellEnd"/>
      <w:r w:rsidRPr="00130B28">
        <w:rPr>
          <w:rFonts w:ascii="Times New Roman" w:hAnsi="Times New Roman" w:cs="Times New Roman"/>
          <w:b/>
          <w:bCs/>
          <w:color w:val="000000" w:themeColor="text1"/>
          <w:lang w:val="pt-PT"/>
        </w:rPr>
        <w:t xml:space="preserve"> de Barros</w:t>
      </w:r>
      <w:r w:rsidRPr="00130B28">
        <w:rPr>
          <w:rFonts w:ascii="Times New Roman" w:hAnsi="Times New Roman" w:cs="Times New Roman"/>
          <w:b/>
          <w:bCs/>
          <w:color w:val="000000" w:themeColor="text1"/>
          <w:vertAlign w:val="superscript"/>
          <w:lang w:val="pt-PT"/>
        </w:rPr>
        <w:t>2</w:t>
      </w:r>
      <w:r w:rsidRPr="00130B28">
        <w:rPr>
          <w:rFonts w:ascii="Times New Roman" w:hAnsi="Times New Roman" w:cs="Times New Roman"/>
          <w:b/>
          <w:bCs/>
          <w:color w:val="000000" w:themeColor="text1"/>
        </w:rPr>
        <w:t xml:space="preserve">, </w:t>
      </w:r>
      <w:r w:rsidR="00A56B4C" w:rsidRPr="00130B28">
        <w:rPr>
          <w:rFonts w:ascii="Times New Roman" w:hAnsi="Times New Roman" w:cs="Times New Roman"/>
          <w:b/>
          <w:bCs/>
          <w:color w:val="000000" w:themeColor="text1"/>
        </w:rPr>
        <w:t>Silvana Nobre de Assis Mazivieiro</w:t>
      </w:r>
      <w:r w:rsidR="00D06903" w:rsidRPr="00130B28">
        <w:rPr>
          <w:rFonts w:ascii="Times New Roman" w:hAnsi="Times New Roman" w:cs="Times New Roman"/>
          <w:b/>
          <w:bCs/>
          <w:color w:val="000000" w:themeColor="text1"/>
          <w:vertAlign w:val="superscript"/>
        </w:rPr>
        <w:t>3</w:t>
      </w:r>
      <w:r w:rsidR="00D06903" w:rsidRPr="00130B28">
        <w:rPr>
          <w:rFonts w:ascii="Times New Roman" w:hAnsi="Times New Roman" w:cs="Times New Roman"/>
          <w:b/>
          <w:bCs/>
          <w:color w:val="000000" w:themeColor="text1"/>
        </w:rPr>
        <w:t xml:space="preserve">, </w:t>
      </w:r>
      <w:r w:rsidRPr="00130B28">
        <w:rPr>
          <w:rFonts w:ascii="Times New Roman" w:hAnsi="Times New Roman" w:cs="Times New Roman"/>
          <w:b/>
          <w:bCs/>
          <w:color w:val="000000" w:themeColor="text1"/>
        </w:rPr>
        <w:t xml:space="preserve">Andreza Holanda de Oliveira Pinheiro </w:t>
      </w:r>
      <w:r w:rsidR="00D06903" w:rsidRPr="00130B28">
        <w:rPr>
          <w:rFonts w:ascii="Times New Roman" w:hAnsi="Times New Roman" w:cs="Times New Roman"/>
          <w:b/>
          <w:bCs/>
          <w:color w:val="000000" w:themeColor="text1"/>
          <w:vertAlign w:val="superscript"/>
          <w:lang w:val="pt-PT"/>
        </w:rPr>
        <w:t>4</w:t>
      </w:r>
      <w:r w:rsidRPr="00130B28">
        <w:rPr>
          <w:rFonts w:ascii="Times New Roman" w:hAnsi="Times New Roman" w:cs="Times New Roman"/>
          <w:b/>
          <w:bCs/>
          <w:color w:val="000000" w:themeColor="text1"/>
        </w:rPr>
        <w:t xml:space="preserve">, Carmen </w:t>
      </w:r>
      <w:proofErr w:type="spellStart"/>
      <w:r w:rsidRPr="00130B28">
        <w:rPr>
          <w:rFonts w:ascii="Times New Roman" w:hAnsi="Times New Roman" w:cs="Times New Roman"/>
          <w:b/>
          <w:bCs/>
          <w:color w:val="000000" w:themeColor="text1"/>
        </w:rPr>
        <w:t>Françuasy</w:t>
      </w:r>
      <w:proofErr w:type="spellEnd"/>
      <w:r w:rsidRPr="00130B28">
        <w:rPr>
          <w:rFonts w:ascii="Times New Roman" w:hAnsi="Times New Roman" w:cs="Times New Roman"/>
          <w:b/>
          <w:bCs/>
          <w:color w:val="000000" w:themeColor="text1"/>
        </w:rPr>
        <w:t xml:space="preserve"> Martins Nascimento</w:t>
      </w:r>
      <w:r w:rsidR="00D06903" w:rsidRPr="00130B28">
        <w:rPr>
          <w:rFonts w:ascii="Times New Roman" w:hAnsi="Times New Roman" w:cs="Times New Roman"/>
          <w:b/>
          <w:bCs/>
          <w:color w:val="000000" w:themeColor="text1"/>
          <w:vertAlign w:val="superscript"/>
        </w:rPr>
        <w:t>5</w:t>
      </w:r>
      <w:r w:rsidRPr="00130B28">
        <w:rPr>
          <w:rFonts w:ascii="Times New Roman" w:hAnsi="Times New Roman" w:cs="Times New Roman"/>
          <w:b/>
          <w:bCs/>
          <w:color w:val="000000" w:themeColor="text1"/>
        </w:rPr>
        <w:t>, Renata de Barros Braga</w:t>
      </w:r>
      <w:r w:rsidR="00D06903" w:rsidRPr="00130B28">
        <w:rPr>
          <w:rFonts w:ascii="Times New Roman" w:hAnsi="Times New Roman" w:cs="Times New Roman"/>
          <w:b/>
          <w:bCs/>
          <w:color w:val="000000" w:themeColor="text1"/>
          <w:vertAlign w:val="superscript"/>
        </w:rPr>
        <w:t>6</w:t>
      </w:r>
    </w:p>
    <w:p w14:paraId="25235AFD" w14:textId="77777777" w:rsidR="0098604F" w:rsidRPr="00130B28" w:rsidRDefault="0098604F" w:rsidP="00B44A60">
      <w:pPr>
        <w:pStyle w:val="Corpo"/>
        <w:spacing w:line="360" w:lineRule="auto"/>
        <w:jc w:val="both"/>
        <w:rPr>
          <w:rFonts w:ascii="Times New Roman" w:hAnsi="Times New Roman" w:cs="Times New Roman"/>
          <w:b/>
          <w:bCs/>
          <w:color w:val="000000" w:themeColor="text1"/>
        </w:rPr>
      </w:pPr>
    </w:p>
    <w:p w14:paraId="74F37E16" w14:textId="77777777" w:rsidR="000A378C" w:rsidRPr="003448D0" w:rsidRDefault="004A4CE7" w:rsidP="000A378C">
      <w:pPr>
        <w:pStyle w:val="Corpo"/>
        <w:numPr>
          <w:ilvl w:val="0"/>
          <w:numId w:val="5"/>
        </w:numPr>
        <w:spacing w:line="360" w:lineRule="auto"/>
        <w:jc w:val="both"/>
        <w:rPr>
          <w:rFonts w:ascii="Times New Roman" w:hAnsi="Times New Roman" w:cs="Times New Roman"/>
          <w:lang w:val="pt-PT"/>
        </w:rPr>
      </w:pPr>
      <w:r w:rsidRPr="003448D0">
        <w:rPr>
          <w:rFonts w:ascii="Times New Roman" w:hAnsi="Times New Roman" w:cs="Times New Roman"/>
          <w:lang w:val="pt-PT"/>
        </w:rPr>
        <w:t xml:space="preserve">Mestranda do Programa de Cirurgia e Pesquisa Experimental </w:t>
      </w:r>
      <w:proofErr w:type="spellStart"/>
      <w:r w:rsidRPr="003448D0">
        <w:rPr>
          <w:rFonts w:ascii="Times New Roman" w:hAnsi="Times New Roman" w:cs="Times New Roman"/>
          <w:lang w:val="pt-PT"/>
        </w:rPr>
        <w:t>ds</w:t>
      </w:r>
      <w:proofErr w:type="spellEnd"/>
      <w:r w:rsidRPr="003448D0">
        <w:rPr>
          <w:rFonts w:ascii="Times New Roman" w:hAnsi="Times New Roman" w:cs="Times New Roman"/>
          <w:lang w:val="pt-PT"/>
        </w:rPr>
        <w:t xml:space="preserve"> Universidade do </w:t>
      </w:r>
      <w:proofErr w:type="gramStart"/>
      <w:r w:rsidRPr="003448D0">
        <w:rPr>
          <w:rFonts w:ascii="Times New Roman" w:hAnsi="Times New Roman" w:cs="Times New Roman"/>
          <w:lang w:val="pt-PT"/>
        </w:rPr>
        <w:t>Estado  Pará</w:t>
      </w:r>
      <w:proofErr w:type="gramEnd"/>
      <w:r w:rsidRPr="003448D0">
        <w:rPr>
          <w:rFonts w:ascii="Times New Roman" w:hAnsi="Times New Roman" w:cs="Times New Roman"/>
          <w:lang w:val="pt-PT"/>
        </w:rPr>
        <w:t>.</w:t>
      </w:r>
    </w:p>
    <w:p w14:paraId="38315A6E" w14:textId="77777777" w:rsidR="000A378C" w:rsidRDefault="004A4CE7" w:rsidP="000A378C">
      <w:pPr>
        <w:pStyle w:val="Corpo"/>
        <w:numPr>
          <w:ilvl w:val="0"/>
          <w:numId w:val="5"/>
        </w:numPr>
        <w:spacing w:line="360" w:lineRule="auto"/>
        <w:jc w:val="both"/>
        <w:rPr>
          <w:rFonts w:ascii="Times New Roman" w:hAnsi="Times New Roman" w:cs="Times New Roman"/>
          <w:lang w:val="pt-PT"/>
        </w:rPr>
      </w:pPr>
      <w:r w:rsidRPr="003448D0">
        <w:rPr>
          <w:rFonts w:ascii="Times New Roman" w:hAnsi="Times New Roman" w:cs="Times New Roman"/>
          <w:lang w:val="pt-PT"/>
        </w:rPr>
        <w:t>Docente do Programa de Cirurgia e Pesquisa Experimental da Universidade do Estado do Pará.</w:t>
      </w:r>
    </w:p>
    <w:p w14:paraId="53491DA9" w14:textId="354BB37A" w:rsidR="00D06903" w:rsidRPr="00D06903" w:rsidRDefault="00D06903" w:rsidP="00D06903">
      <w:pPr>
        <w:pStyle w:val="Corpo"/>
        <w:numPr>
          <w:ilvl w:val="0"/>
          <w:numId w:val="5"/>
        </w:numPr>
        <w:spacing w:line="360" w:lineRule="auto"/>
        <w:jc w:val="both"/>
        <w:rPr>
          <w:rFonts w:ascii="Times New Roman" w:hAnsi="Times New Roman" w:cs="Times New Roman"/>
          <w:lang w:val="pt-PT"/>
        </w:rPr>
      </w:pPr>
      <w:r w:rsidRPr="003448D0">
        <w:rPr>
          <w:rFonts w:ascii="Times New Roman" w:hAnsi="Times New Roman" w:cs="Times New Roman"/>
          <w:lang w:val="pt-PT"/>
        </w:rPr>
        <w:t>Docente do Programa de Cirurgia e Pesquisa Experimental da Universidade do Estado do Pará.</w:t>
      </w:r>
    </w:p>
    <w:p w14:paraId="24D47BF7" w14:textId="77777777" w:rsidR="000A378C" w:rsidRPr="003448D0" w:rsidRDefault="004A4CE7" w:rsidP="000A378C">
      <w:pPr>
        <w:pStyle w:val="Corpo"/>
        <w:numPr>
          <w:ilvl w:val="0"/>
          <w:numId w:val="5"/>
        </w:numPr>
        <w:spacing w:line="360" w:lineRule="auto"/>
        <w:jc w:val="both"/>
        <w:rPr>
          <w:rFonts w:ascii="Times New Roman" w:hAnsi="Times New Roman" w:cs="Times New Roman"/>
          <w:lang w:val="pt-PT"/>
        </w:rPr>
      </w:pPr>
      <w:r w:rsidRPr="003448D0">
        <w:rPr>
          <w:rFonts w:ascii="Times New Roman" w:hAnsi="Times New Roman" w:cs="Times New Roman"/>
          <w:lang w:val="pt-PT"/>
        </w:rPr>
        <w:t xml:space="preserve">3. Mestranda do Programa de Cirurgia e Pesquisa Experimental </w:t>
      </w:r>
      <w:proofErr w:type="spellStart"/>
      <w:r w:rsidRPr="003448D0">
        <w:rPr>
          <w:rFonts w:ascii="Times New Roman" w:hAnsi="Times New Roman" w:cs="Times New Roman"/>
          <w:lang w:val="pt-PT"/>
        </w:rPr>
        <w:t>ds</w:t>
      </w:r>
      <w:proofErr w:type="spellEnd"/>
      <w:r w:rsidRPr="003448D0">
        <w:rPr>
          <w:rFonts w:ascii="Times New Roman" w:hAnsi="Times New Roman" w:cs="Times New Roman"/>
          <w:lang w:val="pt-PT"/>
        </w:rPr>
        <w:t xml:space="preserve"> Universidade do </w:t>
      </w:r>
      <w:proofErr w:type="gramStart"/>
      <w:r w:rsidRPr="003448D0">
        <w:rPr>
          <w:rFonts w:ascii="Times New Roman" w:hAnsi="Times New Roman" w:cs="Times New Roman"/>
          <w:lang w:val="pt-PT"/>
        </w:rPr>
        <w:t>Estado  Pará</w:t>
      </w:r>
      <w:proofErr w:type="gramEnd"/>
      <w:r w:rsidRPr="003448D0">
        <w:rPr>
          <w:rFonts w:ascii="Times New Roman" w:hAnsi="Times New Roman" w:cs="Times New Roman"/>
          <w:lang w:val="pt-PT"/>
        </w:rPr>
        <w:t>.</w:t>
      </w:r>
    </w:p>
    <w:p w14:paraId="642FA528" w14:textId="77777777" w:rsidR="000A378C" w:rsidRPr="003448D0" w:rsidRDefault="004A4CE7" w:rsidP="000A378C">
      <w:pPr>
        <w:pStyle w:val="Corpo"/>
        <w:numPr>
          <w:ilvl w:val="0"/>
          <w:numId w:val="5"/>
        </w:numPr>
        <w:spacing w:line="360" w:lineRule="auto"/>
        <w:jc w:val="both"/>
        <w:rPr>
          <w:rFonts w:ascii="Times New Roman" w:hAnsi="Times New Roman" w:cs="Times New Roman"/>
          <w:lang w:val="pt-PT"/>
        </w:rPr>
      </w:pPr>
      <w:r w:rsidRPr="003448D0">
        <w:rPr>
          <w:rFonts w:ascii="Times New Roman" w:hAnsi="Times New Roman" w:cs="Times New Roman"/>
          <w:lang w:val="pt-PT"/>
        </w:rPr>
        <w:t xml:space="preserve">Mestranda do Programa de Cirurgia e Pesquisa Experimental </w:t>
      </w:r>
      <w:proofErr w:type="spellStart"/>
      <w:r w:rsidRPr="003448D0">
        <w:rPr>
          <w:rFonts w:ascii="Times New Roman" w:hAnsi="Times New Roman" w:cs="Times New Roman"/>
          <w:lang w:val="pt-PT"/>
        </w:rPr>
        <w:t>ds</w:t>
      </w:r>
      <w:proofErr w:type="spellEnd"/>
      <w:r w:rsidRPr="003448D0">
        <w:rPr>
          <w:rFonts w:ascii="Times New Roman" w:hAnsi="Times New Roman" w:cs="Times New Roman"/>
          <w:lang w:val="pt-PT"/>
        </w:rPr>
        <w:t xml:space="preserve"> Universidade do </w:t>
      </w:r>
      <w:proofErr w:type="gramStart"/>
      <w:r w:rsidRPr="003448D0">
        <w:rPr>
          <w:rFonts w:ascii="Times New Roman" w:hAnsi="Times New Roman" w:cs="Times New Roman"/>
          <w:lang w:val="pt-PT"/>
        </w:rPr>
        <w:t>Estado  Pará</w:t>
      </w:r>
      <w:proofErr w:type="gramEnd"/>
      <w:r w:rsidRPr="003448D0">
        <w:rPr>
          <w:rFonts w:ascii="Times New Roman" w:hAnsi="Times New Roman" w:cs="Times New Roman"/>
        </w:rPr>
        <w:t>.</w:t>
      </w:r>
    </w:p>
    <w:p w14:paraId="27CD9499" w14:textId="1C281106" w:rsidR="001B2788" w:rsidRPr="00BE71C3" w:rsidRDefault="004A4CE7" w:rsidP="00BE71C3">
      <w:pPr>
        <w:pStyle w:val="Corpo"/>
        <w:numPr>
          <w:ilvl w:val="0"/>
          <w:numId w:val="5"/>
        </w:numPr>
        <w:spacing w:line="360" w:lineRule="auto"/>
        <w:jc w:val="both"/>
        <w:rPr>
          <w:rFonts w:ascii="Times New Roman" w:hAnsi="Times New Roman" w:cs="Times New Roman"/>
          <w:lang w:val="pt-PT"/>
        </w:rPr>
      </w:pPr>
      <w:r w:rsidRPr="003448D0">
        <w:rPr>
          <w:rFonts w:ascii="Times New Roman" w:hAnsi="Times New Roman" w:cs="Times New Roman"/>
        </w:rPr>
        <w:t xml:space="preserve"> </w:t>
      </w:r>
      <w:r w:rsidRPr="003448D0">
        <w:rPr>
          <w:rFonts w:ascii="Times New Roman" w:hAnsi="Times New Roman" w:cs="Times New Roman"/>
          <w:lang w:val="pt-PT"/>
        </w:rPr>
        <w:t xml:space="preserve">Mestranda do Programa de Cirurgia e Pesquisa Experimental </w:t>
      </w:r>
      <w:proofErr w:type="spellStart"/>
      <w:r w:rsidRPr="003448D0">
        <w:rPr>
          <w:rFonts w:ascii="Times New Roman" w:hAnsi="Times New Roman" w:cs="Times New Roman"/>
          <w:lang w:val="pt-PT"/>
        </w:rPr>
        <w:t>ds</w:t>
      </w:r>
      <w:proofErr w:type="spellEnd"/>
      <w:r w:rsidRPr="003448D0">
        <w:rPr>
          <w:rFonts w:ascii="Times New Roman" w:hAnsi="Times New Roman" w:cs="Times New Roman"/>
          <w:lang w:val="pt-PT"/>
        </w:rPr>
        <w:t xml:space="preserve"> Universidade do </w:t>
      </w:r>
      <w:proofErr w:type="gramStart"/>
      <w:r w:rsidRPr="003448D0">
        <w:rPr>
          <w:rFonts w:ascii="Times New Roman" w:hAnsi="Times New Roman" w:cs="Times New Roman"/>
          <w:lang w:val="pt-PT"/>
        </w:rPr>
        <w:t>Estado  Pará</w:t>
      </w:r>
      <w:proofErr w:type="gramEnd"/>
      <w:r w:rsidRPr="003448D0">
        <w:rPr>
          <w:rFonts w:ascii="Times New Roman" w:hAnsi="Times New Roman" w:cs="Times New Roman"/>
          <w:lang w:val="pt-PT"/>
        </w:rPr>
        <w:t>.</w:t>
      </w:r>
    </w:p>
    <w:p w14:paraId="14CA79F7" w14:textId="77777777" w:rsidR="001B2788" w:rsidRPr="003448D0" w:rsidRDefault="001B2788">
      <w:pPr>
        <w:pStyle w:val="Corpo"/>
        <w:spacing w:line="360" w:lineRule="auto"/>
        <w:jc w:val="both"/>
        <w:rPr>
          <w:rFonts w:ascii="Times New Roman" w:eastAsia="Arial" w:hAnsi="Times New Roman" w:cs="Times New Roman"/>
          <w:lang w:val="pt-PT"/>
        </w:rPr>
      </w:pPr>
    </w:p>
    <w:p w14:paraId="36B5BE0A" w14:textId="77777777" w:rsidR="001B2788" w:rsidRPr="003448D0" w:rsidRDefault="004A4CE7">
      <w:pPr>
        <w:pStyle w:val="Corpo"/>
        <w:spacing w:line="360" w:lineRule="auto"/>
        <w:jc w:val="both"/>
        <w:rPr>
          <w:rFonts w:ascii="Times New Roman" w:hAnsi="Times New Roman" w:cs="Times New Roman"/>
          <w:b/>
          <w:bCs/>
          <w:lang w:val="en-US"/>
        </w:rPr>
      </w:pPr>
      <w:r w:rsidRPr="003448D0">
        <w:rPr>
          <w:rFonts w:ascii="Times New Roman" w:hAnsi="Times New Roman" w:cs="Times New Roman"/>
          <w:b/>
          <w:bCs/>
          <w:lang w:val="en-US"/>
        </w:rPr>
        <w:t xml:space="preserve">Abstract: </w:t>
      </w:r>
    </w:p>
    <w:p w14:paraId="75486025" w14:textId="77777777" w:rsidR="001B2788" w:rsidRPr="003448D0" w:rsidRDefault="004A4CE7">
      <w:pPr>
        <w:pStyle w:val="Corpo"/>
        <w:spacing w:line="360" w:lineRule="auto"/>
        <w:jc w:val="both"/>
        <w:rPr>
          <w:rFonts w:ascii="Times New Roman" w:hAnsi="Times New Roman" w:cs="Times New Roman"/>
          <w:lang w:val="en-US"/>
        </w:rPr>
      </w:pPr>
      <w:r w:rsidRPr="003448D0">
        <w:rPr>
          <w:rFonts w:ascii="Times New Roman" w:hAnsi="Times New Roman" w:cs="Times New Roman"/>
          <w:lang w:val="en-US"/>
        </w:rPr>
        <w:tab/>
        <w:t>Nose bleeding is a frequent and often serious emergency in the otorhinolaryngology specialty. The lack of skill and consequently poor management in the initial care of these patients in basic health and emergency services can be disastrous and often fatal</w:t>
      </w:r>
      <w:r w:rsidRPr="003448D0">
        <w:rPr>
          <w:rFonts w:ascii="Times New Roman" w:hAnsi="Times New Roman" w:cs="Times New Roman"/>
          <w:vertAlign w:val="superscript"/>
          <w:lang w:val="en-US"/>
        </w:rPr>
        <w:t>1</w:t>
      </w:r>
      <w:r w:rsidRPr="003448D0">
        <w:rPr>
          <w:rFonts w:ascii="Times New Roman" w:hAnsi="Times New Roman" w:cs="Times New Roman"/>
          <w:lang w:val="en-US"/>
        </w:rPr>
        <w:t>.</w:t>
      </w:r>
    </w:p>
    <w:p w14:paraId="749D5576" w14:textId="77777777" w:rsidR="001B2788" w:rsidRPr="003448D0" w:rsidRDefault="004A4CE7">
      <w:pPr>
        <w:pStyle w:val="Corpo"/>
        <w:spacing w:line="360" w:lineRule="auto"/>
        <w:jc w:val="both"/>
        <w:rPr>
          <w:rFonts w:ascii="Times New Roman" w:hAnsi="Times New Roman" w:cs="Times New Roman"/>
          <w:lang w:val="en-US"/>
        </w:rPr>
      </w:pPr>
      <w:r w:rsidRPr="003448D0">
        <w:rPr>
          <w:rFonts w:ascii="Times New Roman" w:hAnsi="Times New Roman" w:cs="Times New Roman"/>
          <w:lang w:val="en-US"/>
        </w:rPr>
        <w:tab/>
        <w:t>From the perception of the need for training and the difficulty in acquiring specific simulators on the topic, the need for creative alternatives arose to fill this gap.</w:t>
      </w:r>
    </w:p>
    <w:p w14:paraId="52E490F8" w14:textId="77777777" w:rsidR="001B2788" w:rsidRPr="003448D0" w:rsidRDefault="004A4CE7">
      <w:pPr>
        <w:pStyle w:val="Corpo"/>
        <w:spacing w:line="360" w:lineRule="auto"/>
        <w:jc w:val="both"/>
        <w:rPr>
          <w:rFonts w:ascii="Times New Roman" w:hAnsi="Times New Roman" w:cs="Times New Roman"/>
          <w:lang w:val="en-US"/>
        </w:rPr>
      </w:pPr>
      <w:r w:rsidRPr="003448D0">
        <w:rPr>
          <w:rFonts w:ascii="Times New Roman" w:hAnsi="Times New Roman" w:cs="Times New Roman"/>
          <w:lang w:val="en-US"/>
        </w:rPr>
        <w:tab/>
        <w:t xml:space="preserve">The objective of this study is to create a low-cost nosebleed simulation mannequin, with anatomical conditions </w:t>
      </w:r>
      <w:proofErr w:type="gramStart"/>
      <w:r w:rsidRPr="003448D0">
        <w:rPr>
          <w:rFonts w:ascii="Times New Roman" w:hAnsi="Times New Roman" w:cs="Times New Roman"/>
          <w:lang w:val="en-US"/>
        </w:rPr>
        <w:t>similar to</w:t>
      </w:r>
      <w:proofErr w:type="gramEnd"/>
      <w:r w:rsidRPr="003448D0">
        <w:rPr>
          <w:rFonts w:ascii="Times New Roman" w:hAnsi="Times New Roman" w:cs="Times New Roman"/>
          <w:lang w:val="en-US"/>
        </w:rPr>
        <w:t xml:space="preserve"> the human nostril, so that it is possible to reproduce anterior and posterior nasal packing techniques.</w:t>
      </w:r>
    </w:p>
    <w:p w14:paraId="259A52BC" w14:textId="77777777" w:rsidR="001B2788" w:rsidRPr="003448D0" w:rsidRDefault="004A4CE7">
      <w:pPr>
        <w:pStyle w:val="Corpo"/>
        <w:spacing w:line="360" w:lineRule="auto"/>
        <w:jc w:val="both"/>
        <w:rPr>
          <w:rFonts w:ascii="Times New Roman" w:hAnsi="Times New Roman" w:cs="Times New Roman"/>
          <w:lang w:val="en-US"/>
        </w:rPr>
      </w:pPr>
      <w:r w:rsidRPr="003448D0">
        <w:rPr>
          <w:rFonts w:ascii="Times New Roman" w:hAnsi="Times New Roman" w:cs="Times New Roman"/>
          <w:lang w:val="en-US"/>
        </w:rPr>
        <w:tab/>
        <w:t>This Mannequin was presented to the judges during a nasal bleeding simulation presentation with an approach using anterior and posterior nasal packing. From then on, an assessment was carried out to capture the perception of experts through a questionnaire with 8 items on the Likert scale, on Aesthetic assessment, Resistance assessment, Teaching assessment, Sensory assessment and Anatomical references.</w:t>
      </w:r>
    </w:p>
    <w:p w14:paraId="2C64CB91" w14:textId="77777777" w:rsidR="001B2788" w:rsidRPr="003448D0" w:rsidRDefault="004A4CE7">
      <w:pPr>
        <w:pStyle w:val="Corpo"/>
        <w:spacing w:line="360" w:lineRule="auto"/>
        <w:jc w:val="both"/>
        <w:rPr>
          <w:rFonts w:ascii="Times New Roman" w:hAnsi="Times New Roman" w:cs="Times New Roman"/>
          <w:lang w:val="en-US"/>
        </w:rPr>
      </w:pPr>
      <w:r w:rsidRPr="003448D0">
        <w:rPr>
          <w:rFonts w:ascii="Times New Roman" w:hAnsi="Times New Roman" w:cs="Times New Roman"/>
          <w:lang w:val="en-US"/>
        </w:rPr>
        <w:tab/>
        <w:t xml:space="preserve">The questionnaire topics relating to the assessment of the mannequin's general anatomical resistance and general anatomical references received a score of 4.6 and 4.5 respectively. The evaluation of the anatomical resistance of nasal structures, including nasal cavities, nasal septum and oropharynx and blood vessels in the anterior and posterior nasal and </w:t>
      </w:r>
      <w:proofErr w:type="spellStart"/>
      <w:r w:rsidRPr="003448D0">
        <w:rPr>
          <w:rFonts w:ascii="Times New Roman" w:hAnsi="Times New Roman" w:cs="Times New Roman"/>
          <w:lang w:val="en-US"/>
        </w:rPr>
        <w:t>rhinopharynx</w:t>
      </w:r>
      <w:proofErr w:type="spellEnd"/>
      <w:r w:rsidRPr="003448D0">
        <w:rPr>
          <w:rFonts w:ascii="Times New Roman" w:hAnsi="Times New Roman" w:cs="Times New Roman"/>
          <w:lang w:val="en-US"/>
        </w:rPr>
        <w:t xml:space="preserve"> positions, received a score of 4.5.  The anatomical resistances related to the flow of nosebleeds received a score of 4.4. The aesthetic and sensorial evaluation of the simulator received scores of 4.4 and 4.2 respectively.   The questions with the best average in the group, average 5, referred to the relevance of the model in teaching evaluation and as a learning and training tool.  The general assessment was carried out using the Cronbach index, obtaining a score of 0.86. This demonstrates that the mannequin has great potential in gaining skills in managing nosebleeds, offering students and healthcare professionals the opportunity to practice skills in a safe and controlled environment.</w:t>
      </w:r>
    </w:p>
    <w:p w14:paraId="31E24847" w14:textId="77777777" w:rsidR="001B2788" w:rsidRPr="003448D0" w:rsidRDefault="004A4CE7">
      <w:pPr>
        <w:pStyle w:val="Corpo"/>
        <w:spacing w:line="360" w:lineRule="auto"/>
        <w:jc w:val="both"/>
        <w:rPr>
          <w:rFonts w:ascii="Times New Roman" w:hAnsi="Times New Roman" w:cs="Times New Roman"/>
          <w:lang w:val="en-US"/>
        </w:rPr>
      </w:pPr>
      <w:r w:rsidRPr="003448D0">
        <w:rPr>
          <w:rFonts w:ascii="Times New Roman" w:hAnsi="Times New Roman" w:cs="Times New Roman"/>
          <w:lang w:val="en-US"/>
        </w:rPr>
        <w:tab/>
      </w:r>
    </w:p>
    <w:p w14:paraId="50FB9406" w14:textId="77777777" w:rsidR="001B2788" w:rsidRPr="003448D0" w:rsidRDefault="001B2788">
      <w:pPr>
        <w:pStyle w:val="Corpo"/>
        <w:spacing w:line="360" w:lineRule="auto"/>
        <w:jc w:val="both"/>
        <w:rPr>
          <w:rFonts w:ascii="Times New Roman" w:hAnsi="Times New Roman" w:cs="Times New Roman"/>
          <w:lang w:val="en-US"/>
        </w:rPr>
      </w:pPr>
    </w:p>
    <w:p w14:paraId="5E6A87EA" w14:textId="77777777" w:rsidR="001B2788" w:rsidRPr="003448D0" w:rsidRDefault="004A4CE7">
      <w:pPr>
        <w:pStyle w:val="Corpo"/>
        <w:spacing w:line="360" w:lineRule="auto"/>
        <w:jc w:val="both"/>
        <w:rPr>
          <w:rFonts w:ascii="Times New Roman" w:hAnsi="Times New Roman" w:cs="Times New Roman"/>
          <w:b/>
          <w:bCs/>
          <w:lang w:val="pt-PT"/>
        </w:rPr>
      </w:pPr>
      <w:r w:rsidRPr="003448D0">
        <w:rPr>
          <w:rFonts w:ascii="Times New Roman" w:hAnsi="Times New Roman" w:cs="Times New Roman"/>
          <w:b/>
          <w:bCs/>
          <w:lang w:val="pt-PT"/>
        </w:rPr>
        <w:t xml:space="preserve">Resumo: </w:t>
      </w:r>
    </w:p>
    <w:p w14:paraId="37ECFEC4" w14:textId="4049BC51" w:rsidR="001B2788" w:rsidRPr="003448D0" w:rsidRDefault="004A4CE7">
      <w:pPr>
        <w:pStyle w:val="Corpo"/>
        <w:spacing w:line="360" w:lineRule="auto"/>
        <w:jc w:val="both"/>
        <w:rPr>
          <w:rFonts w:ascii="Times New Roman" w:hAnsi="Times New Roman" w:cs="Times New Roman"/>
          <w:lang w:val="pt-PT"/>
        </w:rPr>
      </w:pPr>
      <w:r w:rsidRPr="003448D0">
        <w:rPr>
          <w:rFonts w:ascii="Times New Roman" w:hAnsi="Times New Roman" w:cs="Times New Roman"/>
          <w:b/>
          <w:bCs/>
          <w:lang w:val="pt-PT"/>
        </w:rPr>
        <w:tab/>
      </w:r>
      <w:r w:rsidRPr="003448D0">
        <w:rPr>
          <w:rFonts w:ascii="Times New Roman" w:hAnsi="Times New Roman" w:cs="Times New Roman"/>
          <w:lang w:val="pt-PT"/>
        </w:rPr>
        <w:t xml:space="preserve">O sangramento nasal é uma emergência frequente e muitas vezes grave na especialidade de otorrinolaringologia. A falta de habilidade e consequentemente </w:t>
      </w:r>
      <w:proofErr w:type="gramStart"/>
      <w:r w:rsidRPr="003448D0">
        <w:rPr>
          <w:rFonts w:ascii="Times New Roman" w:hAnsi="Times New Roman" w:cs="Times New Roman"/>
          <w:lang w:val="pt-PT"/>
        </w:rPr>
        <w:t>má  gestão</w:t>
      </w:r>
      <w:proofErr w:type="gramEnd"/>
      <w:r w:rsidRPr="003448D0">
        <w:rPr>
          <w:rFonts w:ascii="Times New Roman" w:hAnsi="Times New Roman" w:cs="Times New Roman"/>
          <w:lang w:val="pt-PT"/>
        </w:rPr>
        <w:t xml:space="preserve">  no atendimento inicial desses pacientes nos serviços básicos de saúde e de  emergências podem ser desastrosos e muitas vezes fatais</w:t>
      </w:r>
      <w:r w:rsidRPr="003448D0">
        <w:rPr>
          <w:rFonts w:ascii="Times New Roman" w:hAnsi="Times New Roman" w:cs="Times New Roman"/>
          <w:vertAlign w:val="superscript"/>
        </w:rPr>
        <w:t>1</w:t>
      </w:r>
      <w:r w:rsidR="00FF5BD1" w:rsidRPr="003448D0">
        <w:rPr>
          <w:rFonts w:ascii="Times New Roman" w:hAnsi="Times New Roman" w:cs="Times New Roman"/>
          <w:vertAlign w:val="superscript"/>
        </w:rPr>
        <w:t>,2</w:t>
      </w:r>
      <w:r w:rsidRPr="003448D0">
        <w:rPr>
          <w:rFonts w:ascii="Times New Roman" w:hAnsi="Times New Roman" w:cs="Times New Roman"/>
          <w:vertAlign w:val="superscript"/>
        </w:rPr>
        <w:t>.</w:t>
      </w:r>
    </w:p>
    <w:p w14:paraId="19F6681E" w14:textId="77777777" w:rsidR="001B2788" w:rsidRPr="003448D0" w:rsidRDefault="004A4CE7">
      <w:pPr>
        <w:pStyle w:val="Corpo"/>
        <w:spacing w:line="360" w:lineRule="auto"/>
        <w:jc w:val="both"/>
        <w:rPr>
          <w:rFonts w:ascii="Times New Roman" w:hAnsi="Times New Roman" w:cs="Times New Roman"/>
          <w:lang w:val="pt-PT"/>
        </w:rPr>
      </w:pPr>
      <w:r w:rsidRPr="003448D0">
        <w:rPr>
          <w:rFonts w:ascii="Times New Roman" w:hAnsi="Times New Roman" w:cs="Times New Roman"/>
          <w:lang w:val="pt-PT"/>
        </w:rPr>
        <w:tab/>
        <w:t xml:space="preserve">A partir da </w:t>
      </w:r>
      <w:proofErr w:type="spellStart"/>
      <w:r w:rsidRPr="003448D0">
        <w:rPr>
          <w:rFonts w:ascii="Times New Roman" w:hAnsi="Times New Roman" w:cs="Times New Roman"/>
          <w:lang w:val="pt-PT"/>
        </w:rPr>
        <w:t>percepção</w:t>
      </w:r>
      <w:proofErr w:type="spellEnd"/>
      <w:r w:rsidRPr="003448D0">
        <w:rPr>
          <w:rFonts w:ascii="Times New Roman" w:hAnsi="Times New Roman" w:cs="Times New Roman"/>
          <w:lang w:val="pt-PT"/>
        </w:rPr>
        <w:t xml:space="preserve"> da necessidade de treinamento e dificuldade para a aquisição de manequins específicos sobre o tema,</w:t>
      </w:r>
      <w:r w:rsidRPr="003448D0">
        <w:rPr>
          <w:rFonts w:ascii="Times New Roman" w:hAnsi="Times New Roman" w:cs="Times New Roman"/>
        </w:rPr>
        <w:t xml:space="preserve"> </w:t>
      </w:r>
      <w:r w:rsidRPr="003448D0">
        <w:rPr>
          <w:rFonts w:ascii="Times New Roman" w:hAnsi="Times New Roman" w:cs="Times New Roman"/>
          <w:lang w:val="pt-PT"/>
        </w:rPr>
        <w:t>surgiu a necessidade de alternativas criativas para suprir essa lacuna.</w:t>
      </w:r>
    </w:p>
    <w:p w14:paraId="1D05023E" w14:textId="6C030D45" w:rsidR="001B2788" w:rsidRPr="003448D0" w:rsidRDefault="004A4CE7">
      <w:pPr>
        <w:pStyle w:val="Corpo"/>
        <w:spacing w:line="360" w:lineRule="auto"/>
        <w:jc w:val="both"/>
        <w:rPr>
          <w:rFonts w:ascii="Times New Roman" w:hAnsi="Times New Roman" w:cs="Times New Roman"/>
          <w:lang w:val="pt-PT"/>
        </w:rPr>
      </w:pPr>
      <w:r w:rsidRPr="003448D0">
        <w:rPr>
          <w:rFonts w:ascii="Times New Roman" w:hAnsi="Times New Roman" w:cs="Times New Roman"/>
        </w:rPr>
        <w:tab/>
        <w:t>O objetivo deste estudo é criar um</w:t>
      </w:r>
      <w:r w:rsidR="00AF154C">
        <w:rPr>
          <w:rFonts w:ascii="Times New Roman" w:hAnsi="Times New Roman" w:cs="Times New Roman"/>
        </w:rPr>
        <w:t xml:space="preserve"> simulador</w:t>
      </w:r>
      <w:r w:rsidRPr="003448D0">
        <w:rPr>
          <w:rFonts w:ascii="Times New Roman" w:hAnsi="Times New Roman" w:cs="Times New Roman"/>
        </w:rPr>
        <w:t xml:space="preserve"> de sangramento nasal de baixo custo, com condições anatômicas semelhantes a da narina </w:t>
      </w:r>
      <w:proofErr w:type="gramStart"/>
      <w:r w:rsidRPr="003448D0">
        <w:rPr>
          <w:rFonts w:ascii="Times New Roman" w:hAnsi="Times New Roman" w:cs="Times New Roman"/>
        </w:rPr>
        <w:t>humana ,</w:t>
      </w:r>
      <w:proofErr w:type="gramEnd"/>
      <w:r w:rsidRPr="003448D0">
        <w:rPr>
          <w:rFonts w:ascii="Times New Roman" w:hAnsi="Times New Roman" w:cs="Times New Roman"/>
        </w:rPr>
        <w:t xml:space="preserve"> de modo que seja possível reproduzir técnicas de tamponamento nasal anterior e posterior. </w:t>
      </w:r>
    </w:p>
    <w:p w14:paraId="6433D8F7" w14:textId="6E55DB9D" w:rsidR="001B2788" w:rsidRPr="003448D0" w:rsidRDefault="004A4CE7">
      <w:pPr>
        <w:pStyle w:val="Corpo"/>
        <w:spacing w:line="360" w:lineRule="auto"/>
        <w:jc w:val="both"/>
        <w:rPr>
          <w:rFonts w:ascii="Times New Roman" w:hAnsi="Times New Roman" w:cs="Times New Roman"/>
          <w:lang w:val="pt-PT"/>
        </w:rPr>
      </w:pPr>
      <w:r w:rsidRPr="003448D0">
        <w:rPr>
          <w:rFonts w:ascii="Times New Roman" w:hAnsi="Times New Roman" w:cs="Times New Roman"/>
          <w:lang w:val="pt-PT"/>
        </w:rPr>
        <w:tab/>
        <w:t xml:space="preserve">Este Manequim foi </w:t>
      </w:r>
      <w:r w:rsidR="00AF5377">
        <w:rPr>
          <w:rFonts w:ascii="Times New Roman" w:hAnsi="Times New Roman" w:cs="Times New Roman"/>
          <w:lang w:val="pt-PT"/>
        </w:rPr>
        <w:t>demonstrado</w:t>
      </w:r>
      <w:r w:rsidRPr="003448D0">
        <w:rPr>
          <w:rFonts w:ascii="Times New Roman" w:hAnsi="Times New Roman" w:cs="Times New Roman"/>
          <w:lang w:val="pt-PT"/>
        </w:rPr>
        <w:t xml:space="preserve"> aos </w:t>
      </w:r>
      <w:proofErr w:type="spellStart"/>
      <w:r w:rsidRPr="003448D0">
        <w:rPr>
          <w:rFonts w:ascii="Times New Roman" w:hAnsi="Times New Roman" w:cs="Times New Roman"/>
          <w:lang w:val="pt-PT"/>
        </w:rPr>
        <w:t>ju</w:t>
      </w:r>
      <w:proofErr w:type="spellEnd"/>
      <w:r w:rsidRPr="003448D0">
        <w:rPr>
          <w:rFonts w:ascii="Times New Roman" w:hAnsi="Times New Roman" w:cs="Times New Roman"/>
        </w:rPr>
        <w:t>í</w:t>
      </w:r>
      <w:proofErr w:type="spellStart"/>
      <w:r w:rsidRPr="003448D0">
        <w:rPr>
          <w:rFonts w:ascii="Times New Roman" w:hAnsi="Times New Roman" w:cs="Times New Roman"/>
          <w:lang w:val="pt-PT"/>
        </w:rPr>
        <w:t>zes</w:t>
      </w:r>
      <w:proofErr w:type="spellEnd"/>
      <w:r w:rsidRPr="003448D0">
        <w:rPr>
          <w:rFonts w:ascii="Times New Roman" w:hAnsi="Times New Roman" w:cs="Times New Roman"/>
          <w:lang w:val="pt-PT"/>
        </w:rPr>
        <w:t xml:space="preserve"> durante </w:t>
      </w:r>
      <w:proofErr w:type="gramStart"/>
      <w:r w:rsidRPr="003448D0">
        <w:rPr>
          <w:rFonts w:ascii="Times New Roman" w:hAnsi="Times New Roman" w:cs="Times New Roman"/>
          <w:lang w:val="pt-PT"/>
        </w:rPr>
        <w:t>uma  apresentação</w:t>
      </w:r>
      <w:proofErr w:type="gramEnd"/>
      <w:r w:rsidRPr="003448D0">
        <w:rPr>
          <w:rFonts w:ascii="Times New Roman" w:hAnsi="Times New Roman" w:cs="Times New Roman"/>
          <w:lang w:val="pt-PT"/>
        </w:rPr>
        <w:t xml:space="preserve"> de  simulação  de sangramento nasal com abordagem através de tamponamento nasal anterior e posterior. À partir de então, foi realizada uma avaliação para capturar a </w:t>
      </w:r>
      <w:r w:rsidR="009F7A86" w:rsidRPr="003448D0">
        <w:rPr>
          <w:rFonts w:ascii="Times New Roman" w:hAnsi="Times New Roman" w:cs="Times New Roman"/>
          <w:lang w:val="pt-PT"/>
        </w:rPr>
        <w:t>perceção</w:t>
      </w:r>
      <w:r w:rsidRPr="003448D0">
        <w:rPr>
          <w:rFonts w:ascii="Times New Roman" w:hAnsi="Times New Roman" w:cs="Times New Roman"/>
          <w:lang w:val="pt-PT"/>
        </w:rPr>
        <w:t xml:space="preserve"> de especialistas por meio de um questionário com 8 </w:t>
      </w:r>
      <w:r w:rsidR="009F7A86" w:rsidRPr="003448D0">
        <w:rPr>
          <w:rFonts w:ascii="Times New Roman" w:hAnsi="Times New Roman" w:cs="Times New Roman"/>
          <w:lang w:val="pt-PT"/>
        </w:rPr>
        <w:t>itens</w:t>
      </w:r>
      <w:r w:rsidRPr="003448D0">
        <w:rPr>
          <w:rFonts w:ascii="Times New Roman" w:hAnsi="Times New Roman" w:cs="Times New Roman"/>
          <w:lang w:val="pt-PT"/>
        </w:rPr>
        <w:t xml:space="preserve"> </w:t>
      </w:r>
      <w:r w:rsidR="001614F6">
        <w:rPr>
          <w:rFonts w:ascii="Times New Roman" w:hAnsi="Times New Roman" w:cs="Times New Roman"/>
          <w:lang w:val="pt-PT"/>
        </w:rPr>
        <w:t xml:space="preserve">de acordo com </w:t>
      </w:r>
      <w:proofErr w:type="gramStart"/>
      <w:r w:rsidR="001614F6">
        <w:rPr>
          <w:rFonts w:ascii="Times New Roman" w:hAnsi="Times New Roman" w:cs="Times New Roman"/>
          <w:lang w:val="pt-PT"/>
        </w:rPr>
        <w:t xml:space="preserve">a </w:t>
      </w:r>
      <w:r w:rsidRPr="003448D0">
        <w:rPr>
          <w:rFonts w:ascii="Times New Roman" w:hAnsi="Times New Roman" w:cs="Times New Roman"/>
          <w:lang w:val="pt-PT"/>
        </w:rPr>
        <w:t xml:space="preserve"> escala</w:t>
      </w:r>
      <w:proofErr w:type="gramEnd"/>
      <w:r w:rsidRPr="003448D0">
        <w:rPr>
          <w:rFonts w:ascii="Times New Roman" w:hAnsi="Times New Roman" w:cs="Times New Roman"/>
          <w:lang w:val="pt-PT"/>
        </w:rPr>
        <w:t xml:space="preserve"> de </w:t>
      </w:r>
      <w:proofErr w:type="spellStart"/>
      <w:r w:rsidRPr="003448D0">
        <w:rPr>
          <w:rFonts w:ascii="Times New Roman" w:hAnsi="Times New Roman" w:cs="Times New Roman"/>
          <w:lang w:val="pt-PT"/>
        </w:rPr>
        <w:t>Likert</w:t>
      </w:r>
      <w:proofErr w:type="spellEnd"/>
      <w:r w:rsidR="001614F6">
        <w:rPr>
          <w:rFonts w:ascii="Times New Roman" w:hAnsi="Times New Roman" w:cs="Times New Roman"/>
          <w:lang w:val="pt-PT"/>
        </w:rPr>
        <w:t xml:space="preserve">. Os itens incluíam a </w:t>
      </w:r>
      <w:proofErr w:type="gramStart"/>
      <w:r w:rsidR="001614F6">
        <w:rPr>
          <w:rFonts w:ascii="Times New Roman" w:hAnsi="Times New Roman" w:cs="Times New Roman"/>
          <w:lang w:val="pt-PT"/>
        </w:rPr>
        <w:t xml:space="preserve">avaliação </w:t>
      </w:r>
      <w:r w:rsidRPr="003448D0">
        <w:rPr>
          <w:rFonts w:ascii="Times New Roman" w:hAnsi="Times New Roman" w:cs="Times New Roman"/>
          <w:lang w:val="pt-PT"/>
        </w:rPr>
        <w:t xml:space="preserve"> estética</w:t>
      </w:r>
      <w:proofErr w:type="gramEnd"/>
      <w:r w:rsidRPr="003448D0">
        <w:rPr>
          <w:rFonts w:ascii="Times New Roman" w:hAnsi="Times New Roman" w:cs="Times New Roman"/>
          <w:lang w:val="pt-PT"/>
        </w:rPr>
        <w:t xml:space="preserve">, </w:t>
      </w:r>
      <w:r w:rsidR="001614F6">
        <w:rPr>
          <w:rFonts w:ascii="Times New Roman" w:hAnsi="Times New Roman" w:cs="Times New Roman"/>
          <w:lang w:val="pt-PT"/>
        </w:rPr>
        <w:t>a</w:t>
      </w:r>
      <w:r w:rsidRPr="003448D0">
        <w:rPr>
          <w:rFonts w:ascii="Times New Roman" w:hAnsi="Times New Roman" w:cs="Times New Roman"/>
          <w:lang w:val="pt-PT"/>
        </w:rPr>
        <w:t xml:space="preserve">valiação da resistência, </w:t>
      </w:r>
      <w:r w:rsidR="001614F6">
        <w:rPr>
          <w:rFonts w:ascii="Times New Roman" w:hAnsi="Times New Roman" w:cs="Times New Roman"/>
          <w:lang w:val="pt-PT"/>
        </w:rPr>
        <w:t>a</w:t>
      </w:r>
      <w:r w:rsidRPr="003448D0">
        <w:rPr>
          <w:rFonts w:ascii="Times New Roman" w:hAnsi="Times New Roman" w:cs="Times New Roman"/>
          <w:lang w:val="pt-PT"/>
        </w:rPr>
        <w:t xml:space="preserve">valiação para ensino, </w:t>
      </w:r>
      <w:r w:rsidR="001614F6">
        <w:rPr>
          <w:rFonts w:ascii="Times New Roman" w:hAnsi="Times New Roman" w:cs="Times New Roman"/>
          <w:lang w:val="pt-PT"/>
        </w:rPr>
        <w:t>a</w:t>
      </w:r>
      <w:r w:rsidRPr="003448D0">
        <w:rPr>
          <w:rFonts w:ascii="Times New Roman" w:hAnsi="Times New Roman" w:cs="Times New Roman"/>
          <w:lang w:val="pt-PT"/>
        </w:rPr>
        <w:t xml:space="preserve">valiação sensorial e </w:t>
      </w:r>
      <w:r w:rsidR="001614F6">
        <w:rPr>
          <w:rFonts w:ascii="Times New Roman" w:hAnsi="Times New Roman" w:cs="Times New Roman"/>
          <w:lang w:val="pt-PT"/>
        </w:rPr>
        <w:t>r</w:t>
      </w:r>
      <w:r w:rsidRPr="003448D0">
        <w:rPr>
          <w:rFonts w:ascii="Times New Roman" w:hAnsi="Times New Roman" w:cs="Times New Roman"/>
          <w:lang w:val="pt-PT"/>
        </w:rPr>
        <w:t>eferências anatômicas.</w:t>
      </w:r>
    </w:p>
    <w:p w14:paraId="341770C5" w14:textId="77777777" w:rsidR="001B2788" w:rsidRPr="003448D0" w:rsidRDefault="004A4CE7">
      <w:pPr>
        <w:pStyle w:val="Corpo"/>
        <w:spacing w:line="360" w:lineRule="auto"/>
        <w:jc w:val="both"/>
        <w:rPr>
          <w:rFonts w:ascii="Times New Roman" w:hAnsi="Times New Roman" w:cs="Times New Roman"/>
        </w:rPr>
      </w:pPr>
      <w:r w:rsidRPr="003448D0">
        <w:rPr>
          <w:rFonts w:ascii="Times New Roman" w:hAnsi="Times New Roman" w:cs="Times New Roman"/>
          <w:lang w:val="pt-PT"/>
        </w:rPr>
        <w:tab/>
        <w:t>Os t</w:t>
      </w:r>
      <w:proofErr w:type="spellStart"/>
      <w:r w:rsidRPr="003448D0">
        <w:rPr>
          <w:rFonts w:ascii="Times New Roman" w:hAnsi="Times New Roman" w:cs="Times New Roman"/>
          <w:lang w:val="es-ES_tradnl"/>
        </w:rPr>
        <w:t>ó</w:t>
      </w:r>
      <w:proofErr w:type="spellEnd"/>
      <w:r w:rsidRPr="003448D0">
        <w:rPr>
          <w:rFonts w:ascii="Times New Roman" w:hAnsi="Times New Roman" w:cs="Times New Roman"/>
          <w:lang w:val="pt-PT"/>
        </w:rPr>
        <w:t xml:space="preserve">picos do </w:t>
      </w:r>
      <w:proofErr w:type="spellStart"/>
      <w:r w:rsidRPr="003448D0">
        <w:rPr>
          <w:rFonts w:ascii="Times New Roman" w:hAnsi="Times New Roman" w:cs="Times New Roman"/>
          <w:lang w:val="pt-PT"/>
        </w:rPr>
        <w:t>question</w:t>
      </w:r>
      <w:proofErr w:type="spellEnd"/>
      <w:r w:rsidRPr="003448D0">
        <w:rPr>
          <w:rFonts w:ascii="Times New Roman" w:hAnsi="Times New Roman" w:cs="Times New Roman"/>
        </w:rPr>
        <w:t>á</w:t>
      </w:r>
      <w:r w:rsidRPr="003448D0">
        <w:rPr>
          <w:rFonts w:ascii="Times New Roman" w:hAnsi="Times New Roman" w:cs="Times New Roman"/>
          <w:lang w:val="pt-PT"/>
        </w:rPr>
        <w:t xml:space="preserve">rio referentes </w:t>
      </w:r>
      <w:r w:rsidRPr="003448D0">
        <w:rPr>
          <w:rFonts w:ascii="Times New Roman" w:hAnsi="Times New Roman" w:cs="Times New Roman"/>
        </w:rPr>
        <w:t>a</w:t>
      </w:r>
      <w:proofErr w:type="spellStart"/>
      <w:r w:rsidRPr="003448D0">
        <w:rPr>
          <w:rFonts w:ascii="Times New Roman" w:hAnsi="Times New Roman" w:cs="Times New Roman"/>
          <w:lang w:val="pt-PT"/>
        </w:rPr>
        <w:t>valiação</w:t>
      </w:r>
      <w:proofErr w:type="spellEnd"/>
      <w:r w:rsidRPr="003448D0">
        <w:rPr>
          <w:rFonts w:ascii="Times New Roman" w:hAnsi="Times New Roman" w:cs="Times New Roman"/>
          <w:lang w:val="pt-PT"/>
        </w:rPr>
        <w:t xml:space="preserve"> de </w:t>
      </w:r>
      <w:proofErr w:type="spellStart"/>
      <w:r w:rsidRPr="003448D0">
        <w:rPr>
          <w:rFonts w:ascii="Times New Roman" w:hAnsi="Times New Roman" w:cs="Times New Roman"/>
          <w:lang w:val="pt-PT"/>
        </w:rPr>
        <w:t>resist</w:t>
      </w:r>
      <w:proofErr w:type="spellEnd"/>
      <w:r w:rsidRPr="003448D0">
        <w:rPr>
          <w:rFonts w:ascii="Times New Roman" w:hAnsi="Times New Roman" w:cs="Times New Roman"/>
        </w:rPr>
        <w:t>ê</w:t>
      </w:r>
      <w:proofErr w:type="spellStart"/>
      <w:r w:rsidRPr="003448D0">
        <w:rPr>
          <w:rFonts w:ascii="Times New Roman" w:hAnsi="Times New Roman" w:cs="Times New Roman"/>
          <w:lang w:val="es-ES_tradnl"/>
        </w:rPr>
        <w:t>ncia</w:t>
      </w:r>
      <w:proofErr w:type="spellEnd"/>
      <w:r w:rsidRPr="003448D0">
        <w:rPr>
          <w:rFonts w:ascii="Times New Roman" w:hAnsi="Times New Roman" w:cs="Times New Roman"/>
        </w:rPr>
        <w:t xml:space="preserve"> </w:t>
      </w:r>
      <w:proofErr w:type="gramStart"/>
      <w:r w:rsidRPr="003448D0">
        <w:rPr>
          <w:rFonts w:ascii="Times New Roman" w:hAnsi="Times New Roman" w:cs="Times New Roman"/>
        </w:rPr>
        <w:t xml:space="preserve">anatômica </w:t>
      </w:r>
      <w:r w:rsidRPr="003448D0">
        <w:rPr>
          <w:rFonts w:ascii="Times New Roman" w:hAnsi="Times New Roman" w:cs="Times New Roman"/>
          <w:lang w:val="pt-PT"/>
        </w:rPr>
        <w:t xml:space="preserve"> geral</w:t>
      </w:r>
      <w:proofErr w:type="gramEnd"/>
      <w:r w:rsidRPr="003448D0">
        <w:rPr>
          <w:rFonts w:ascii="Times New Roman" w:hAnsi="Times New Roman" w:cs="Times New Roman"/>
        </w:rPr>
        <w:t xml:space="preserve"> do manequim e  referências anatômicas gerais, receberam nota de 4,6 e 4,5 respectivamente. A avaliação das r</w:t>
      </w:r>
      <w:proofErr w:type="spellStart"/>
      <w:r w:rsidRPr="003448D0">
        <w:rPr>
          <w:rFonts w:ascii="Times New Roman" w:hAnsi="Times New Roman" w:cs="Times New Roman"/>
          <w:lang w:val="it-IT"/>
        </w:rPr>
        <w:t>esist</w:t>
      </w:r>
      <w:proofErr w:type="spellEnd"/>
      <w:r w:rsidRPr="003448D0">
        <w:rPr>
          <w:rFonts w:ascii="Times New Roman" w:hAnsi="Times New Roman" w:cs="Times New Roman"/>
        </w:rPr>
        <w:t>ê</w:t>
      </w:r>
      <w:proofErr w:type="spellStart"/>
      <w:r w:rsidRPr="003448D0">
        <w:rPr>
          <w:rFonts w:ascii="Times New Roman" w:hAnsi="Times New Roman" w:cs="Times New Roman"/>
          <w:lang w:val="pt-PT"/>
        </w:rPr>
        <w:t>ncias</w:t>
      </w:r>
      <w:proofErr w:type="spellEnd"/>
      <w:r w:rsidRPr="003448D0">
        <w:rPr>
          <w:rFonts w:ascii="Times New Roman" w:hAnsi="Times New Roman" w:cs="Times New Roman"/>
          <w:lang w:val="pt-PT"/>
        </w:rPr>
        <w:t xml:space="preserve"> </w:t>
      </w:r>
      <w:proofErr w:type="spellStart"/>
      <w:r w:rsidRPr="003448D0">
        <w:rPr>
          <w:rFonts w:ascii="Times New Roman" w:hAnsi="Times New Roman" w:cs="Times New Roman"/>
          <w:lang w:val="pt-PT"/>
        </w:rPr>
        <w:t>anat</w:t>
      </w:r>
      <w:proofErr w:type="spellEnd"/>
      <w:r w:rsidRPr="003448D0">
        <w:rPr>
          <w:rFonts w:ascii="Times New Roman" w:hAnsi="Times New Roman" w:cs="Times New Roman"/>
        </w:rPr>
        <w:t>ô</w:t>
      </w:r>
      <w:r w:rsidRPr="003448D0">
        <w:rPr>
          <w:rFonts w:ascii="Times New Roman" w:hAnsi="Times New Roman" w:cs="Times New Roman"/>
          <w:lang w:val="pt-PT"/>
        </w:rPr>
        <w:t>micas de estruturas nasais</w:t>
      </w:r>
      <w:r w:rsidRPr="003448D0">
        <w:rPr>
          <w:rFonts w:ascii="Times New Roman" w:hAnsi="Times New Roman" w:cs="Times New Roman"/>
        </w:rPr>
        <w:t xml:space="preserve"> incluindo </w:t>
      </w:r>
      <w:r w:rsidRPr="003448D0">
        <w:rPr>
          <w:rFonts w:ascii="Times New Roman" w:hAnsi="Times New Roman" w:cs="Times New Roman"/>
          <w:lang w:val="pt-PT"/>
        </w:rPr>
        <w:t xml:space="preserve">fossas nasais, septo nasal e orofaringe </w:t>
      </w:r>
      <w:r w:rsidRPr="003448D0">
        <w:rPr>
          <w:rFonts w:ascii="Times New Roman" w:hAnsi="Times New Roman" w:cs="Times New Roman"/>
        </w:rPr>
        <w:t xml:space="preserve">e vasos sanguíneos em posição anterior e posterior nasal e rinofaringe, receberam nota </w:t>
      </w:r>
      <w:proofErr w:type="gramStart"/>
      <w:r w:rsidRPr="003448D0">
        <w:rPr>
          <w:rFonts w:ascii="Times New Roman" w:hAnsi="Times New Roman" w:cs="Times New Roman"/>
        </w:rPr>
        <w:t>de  4</w:t>
      </w:r>
      <w:proofErr w:type="gramEnd"/>
      <w:r w:rsidRPr="003448D0">
        <w:rPr>
          <w:rFonts w:ascii="Times New Roman" w:hAnsi="Times New Roman" w:cs="Times New Roman"/>
        </w:rPr>
        <w:t xml:space="preserve">,5.  As resistências anatômicas relacionadas ao fluxo de </w:t>
      </w:r>
      <w:proofErr w:type="gramStart"/>
      <w:r w:rsidRPr="003448D0">
        <w:rPr>
          <w:rFonts w:ascii="Times New Roman" w:hAnsi="Times New Roman" w:cs="Times New Roman"/>
        </w:rPr>
        <w:t>sangramento  nasal</w:t>
      </w:r>
      <w:proofErr w:type="gramEnd"/>
      <w:r w:rsidRPr="003448D0">
        <w:rPr>
          <w:rFonts w:ascii="Times New Roman" w:hAnsi="Times New Roman" w:cs="Times New Roman"/>
        </w:rPr>
        <w:t xml:space="preserve"> receberam nota de 4,4. </w:t>
      </w:r>
    </w:p>
    <w:p w14:paraId="28619861" w14:textId="77777777" w:rsidR="0031571C" w:rsidRPr="0031571C" w:rsidRDefault="004A4CE7" w:rsidP="001C1342">
      <w:pPr>
        <w:pStyle w:val="NormalWeb"/>
        <w:spacing w:line="360" w:lineRule="auto"/>
        <w:jc w:val="both"/>
        <w:rPr>
          <w:rFonts w:ascii="Times New Roman" w:eastAsia="Times New Roman" w:hAnsi="Times New Roman" w:cs="Times New Roman"/>
          <w:sz w:val="24"/>
          <w:szCs w:val="24"/>
        </w:rPr>
      </w:pPr>
      <w:r w:rsidRPr="003448D0">
        <w:rPr>
          <w:rFonts w:ascii="Times New Roman" w:hAnsi="Times New Roman" w:cs="Times New Roman"/>
          <w:sz w:val="24"/>
          <w:szCs w:val="24"/>
        </w:rPr>
        <w:tab/>
      </w:r>
      <w:proofErr w:type="gramStart"/>
      <w:r w:rsidRPr="003448D0">
        <w:rPr>
          <w:rFonts w:ascii="Times New Roman" w:hAnsi="Times New Roman" w:cs="Times New Roman"/>
          <w:sz w:val="24"/>
          <w:szCs w:val="24"/>
        </w:rPr>
        <w:t>A avaliação estética e sensorial do simulador receberam</w:t>
      </w:r>
      <w:proofErr w:type="gramEnd"/>
      <w:r w:rsidRPr="003448D0">
        <w:rPr>
          <w:rFonts w:ascii="Times New Roman" w:hAnsi="Times New Roman" w:cs="Times New Roman"/>
          <w:sz w:val="24"/>
          <w:szCs w:val="24"/>
        </w:rPr>
        <w:t xml:space="preserve"> notas de 4,4 e 4,2 respectivamente.   As</w:t>
      </w:r>
      <w:r w:rsidRPr="003448D0">
        <w:rPr>
          <w:rFonts w:ascii="Times New Roman" w:hAnsi="Times New Roman" w:cs="Times New Roman"/>
          <w:sz w:val="24"/>
          <w:szCs w:val="24"/>
          <w:lang w:val="pt-PT"/>
        </w:rPr>
        <w:t xml:space="preserve"> pergunta</w:t>
      </w:r>
      <w:r w:rsidRPr="003448D0">
        <w:rPr>
          <w:rFonts w:ascii="Times New Roman" w:hAnsi="Times New Roman" w:cs="Times New Roman"/>
          <w:sz w:val="24"/>
          <w:szCs w:val="24"/>
        </w:rPr>
        <w:t xml:space="preserve">s </w:t>
      </w:r>
      <w:proofErr w:type="gramStart"/>
      <w:r w:rsidRPr="003448D0">
        <w:rPr>
          <w:rFonts w:ascii="Times New Roman" w:hAnsi="Times New Roman" w:cs="Times New Roman"/>
          <w:sz w:val="24"/>
          <w:szCs w:val="24"/>
        </w:rPr>
        <w:t xml:space="preserve">com </w:t>
      </w:r>
      <w:r w:rsidRPr="003448D0">
        <w:rPr>
          <w:rFonts w:ascii="Times New Roman" w:hAnsi="Times New Roman" w:cs="Times New Roman"/>
          <w:sz w:val="24"/>
          <w:szCs w:val="24"/>
          <w:lang w:val="pt-PT"/>
        </w:rPr>
        <w:t xml:space="preserve"> melhor</w:t>
      </w:r>
      <w:proofErr w:type="gramEnd"/>
      <w:r w:rsidRPr="003448D0">
        <w:rPr>
          <w:rFonts w:ascii="Times New Roman" w:hAnsi="Times New Roman" w:cs="Times New Roman"/>
          <w:sz w:val="24"/>
          <w:szCs w:val="24"/>
          <w:lang w:val="pt-PT"/>
        </w:rPr>
        <w:t xml:space="preserve"> m</w:t>
      </w:r>
      <w:r w:rsidRPr="003448D0">
        <w:rPr>
          <w:rFonts w:ascii="Times New Roman" w:hAnsi="Times New Roman" w:cs="Times New Roman"/>
          <w:sz w:val="24"/>
          <w:szCs w:val="24"/>
          <w:lang w:val="fr-FR"/>
        </w:rPr>
        <w:t>é</w:t>
      </w:r>
      <w:r w:rsidRPr="003448D0">
        <w:rPr>
          <w:rFonts w:ascii="Times New Roman" w:hAnsi="Times New Roman" w:cs="Times New Roman"/>
          <w:sz w:val="24"/>
          <w:szCs w:val="24"/>
          <w:lang w:val="pt-PT"/>
        </w:rPr>
        <w:t xml:space="preserve">dia do grupo, </w:t>
      </w:r>
      <w:r w:rsidRPr="003448D0">
        <w:rPr>
          <w:rFonts w:ascii="Times New Roman" w:hAnsi="Times New Roman" w:cs="Times New Roman"/>
          <w:sz w:val="24"/>
          <w:szCs w:val="24"/>
        </w:rPr>
        <w:t>média 5</w:t>
      </w:r>
      <w:r w:rsidRPr="003448D0">
        <w:rPr>
          <w:rFonts w:ascii="Times New Roman" w:hAnsi="Times New Roman" w:cs="Times New Roman"/>
          <w:sz w:val="24"/>
          <w:szCs w:val="24"/>
          <w:lang w:val="pt-PT"/>
        </w:rPr>
        <w:t>, referia</w:t>
      </w:r>
      <w:r w:rsidRPr="003448D0">
        <w:rPr>
          <w:rFonts w:ascii="Times New Roman" w:hAnsi="Times New Roman" w:cs="Times New Roman"/>
          <w:sz w:val="24"/>
          <w:szCs w:val="24"/>
        </w:rPr>
        <w:t>m</w:t>
      </w:r>
      <w:r w:rsidRPr="003448D0">
        <w:rPr>
          <w:rFonts w:ascii="Times New Roman" w:hAnsi="Times New Roman" w:cs="Times New Roman"/>
          <w:sz w:val="24"/>
          <w:szCs w:val="24"/>
          <w:lang w:val="pt-PT"/>
        </w:rPr>
        <w:t xml:space="preserve">-se </w:t>
      </w:r>
      <w:r w:rsidRPr="003448D0">
        <w:rPr>
          <w:rFonts w:ascii="Times New Roman" w:hAnsi="Times New Roman" w:cs="Times New Roman"/>
          <w:sz w:val="24"/>
          <w:szCs w:val="24"/>
        </w:rPr>
        <w:t xml:space="preserve">a relevância do modelo na avaliação de ensino e como ferramenta de aprendizado e treinamento. </w:t>
      </w:r>
      <w:r w:rsidR="00CB2837">
        <w:rPr>
          <w:rFonts w:ascii="Times New Roman" w:hAnsi="Times New Roman" w:cs="Times New Roman"/>
        </w:rPr>
        <w:t xml:space="preserve">O índice </w:t>
      </w:r>
      <w:r w:rsidRPr="003448D0">
        <w:rPr>
          <w:rFonts w:ascii="Times New Roman" w:hAnsi="Times New Roman" w:cs="Times New Roman"/>
          <w:sz w:val="24"/>
          <w:szCs w:val="24"/>
        </w:rPr>
        <w:t xml:space="preserve">de </w:t>
      </w:r>
      <w:proofErr w:type="spellStart"/>
      <w:r w:rsidRPr="003448D0">
        <w:rPr>
          <w:rFonts w:ascii="Times New Roman" w:hAnsi="Times New Roman" w:cs="Times New Roman"/>
          <w:sz w:val="24"/>
          <w:szCs w:val="24"/>
        </w:rPr>
        <w:t>Cronbach</w:t>
      </w:r>
      <w:proofErr w:type="spellEnd"/>
      <w:r w:rsidRPr="003448D0">
        <w:rPr>
          <w:rFonts w:ascii="Times New Roman" w:hAnsi="Times New Roman" w:cs="Times New Roman"/>
          <w:sz w:val="24"/>
          <w:szCs w:val="24"/>
        </w:rPr>
        <w:t xml:space="preserve"> obte</w:t>
      </w:r>
      <w:r w:rsidR="00CB2837">
        <w:rPr>
          <w:rFonts w:ascii="Times New Roman" w:hAnsi="Times New Roman" w:cs="Times New Roman"/>
        </w:rPr>
        <w:t>ve</w:t>
      </w:r>
      <w:r w:rsidRPr="003448D0">
        <w:rPr>
          <w:rFonts w:ascii="Times New Roman" w:hAnsi="Times New Roman" w:cs="Times New Roman"/>
          <w:sz w:val="24"/>
          <w:szCs w:val="24"/>
        </w:rPr>
        <w:t xml:space="preserve"> not</w:t>
      </w:r>
      <w:r w:rsidR="00CB2837">
        <w:rPr>
          <w:rFonts w:ascii="Times New Roman" w:hAnsi="Times New Roman" w:cs="Times New Roman"/>
        </w:rPr>
        <w:t>a</w:t>
      </w:r>
      <w:r w:rsidRPr="003448D0">
        <w:rPr>
          <w:rFonts w:ascii="Times New Roman" w:hAnsi="Times New Roman" w:cs="Times New Roman"/>
          <w:sz w:val="24"/>
          <w:szCs w:val="24"/>
        </w:rPr>
        <w:t xml:space="preserve"> 0,86. Isso demonstra que o manequim</w:t>
      </w:r>
      <w:r w:rsidRPr="003448D0">
        <w:rPr>
          <w:rFonts w:ascii="Times New Roman" w:hAnsi="Times New Roman" w:cs="Times New Roman"/>
          <w:sz w:val="24"/>
          <w:szCs w:val="24"/>
          <w:lang w:val="pt-PT"/>
        </w:rPr>
        <w:t xml:space="preserve"> tem </w:t>
      </w:r>
      <w:r w:rsidRPr="003448D0">
        <w:rPr>
          <w:rFonts w:ascii="Times New Roman" w:hAnsi="Times New Roman" w:cs="Times New Roman"/>
          <w:sz w:val="24"/>
          <w:szCs w:val="24"/>
        </w:rPr>
        <w:t xml:space="preserve">um grande </w:t>
      </w:r>
      <w:r w:rsidRPr="003448D0">
        <w:rPr>
          <w:rFonts w:ascii="Times New Roman" w:hAnsi="Times New Roman" w:cs="Times New Roman"/>
          <w:sz w:val="24"/>
          <w:szCs w:val="24"/>
          <w:lang w:val="pt-PT"/>
        </w:rPr>
        <w:t xml:space="preserve">potencial no ganho de habilidades no manejo do sangramento </w:t>
      </w:r>
      <w:proofErr w:type="gramStart"/>
      <w:r w:rsidRPr="003448D0">
        <w:rPr>
          <w:rFonts w:ascii="Times New Roman" w:hAnsi="Times New Roman" w:cs="Times New Roman"/>
          <w:sz w:val="24"/>
          <w:szCs w:val="24"/>
          <w:lang w:val="pt-PT"/>
        </w:rPr>
        <w:t>nasal,  oferecendo</w:t>
      </w:r>
      <w:proofErr w:type="gramEnd"/>
      <w:r w:rsidRPr="003448D0">
        <w:rPr>
          <w:rFonts w:ascii="Times New Roman" w:hAnsi="Times New Roman" w:cs="Times New Roman"/>
          <w:sz w:val="24"/>
          <w:szCs w:val="24"/>
          <w:lang w:val="pt-PT"/>
        </w:rPr>
        <w:t xml:space="preserve"> aos alunos e profissionais da </w:t>
      </w:r>
      <w:r w:rsidRPr="003448D0">
        <w:rPr>
          <w:rFonts w:ascii="Times New Roman" w:hAnsi="Times New Roman" w:cs="Times New Roman"/>
          <w:sz w:val="24"/>
          <w:szCs w:val="24"/>
        </w:rPr>
        <w:t xml:space="preserve">área de </w:t>
      </w:r>
      <w:proofErr w:type="spellStart"/>
      <w:r w:rsidRPr="003448D0">
        <w:rPr>
          <w:rFonts w:ascii="Times New Roman" w:hAnsi="Times New Roman" w:cs="Times New Roman"/>
          <w:sz w:val="24"/>
          <w:szCs w:val="24"/>
        </w:rPr>
        <w:t>saú</w:t>
      </w:r>
      <w:proofErr w:type="spellEnd"/>
      <w:r w:rsidRPr="003448D0">
        <w:rPr>
          <w:rFonts w:ascii="Times New Roman" w:hAnsi="Times New Roman" w:cs="Times New Roman"/>
          <w:sz w:val="24"/>
          <w:szCs w:val="24"/>
          <w:lang w:val="pt-PT"/>
        </w:rPr>
        <w:t>de  oportunidade de praticar as habilidades em ambiente seguro e controlado</w:t>
      </w:r>
      <w:r w:rsidR="0031571C">
        <w:rPr>
          <w:rFonts w:ascii="Times New Roman" w:hAnsi="Times New Roman" w:cs="Times New Roman"/>
        </w:rPr>
        <w:t xml:space="preserve">, </w:t>
      </w:r>
      <w:proofErr w:type="spellStart"/>
      <w:r w:rsidR="0031571C" w:rsidRPr="001C1342">
        <w:rPr>
          <w:rFonts w:ascii="Times New Roman" w:eastAsia="Times New Roman" w:hAnsi="Times New Roman" w:cs="Times New Roman"/>
          <w:sz w:val="24"/>
          <w:szCs w:val="24"/>
        </w:rPr>
        <w:t>além</w:t>
      </w:r>
      <w:proofErr w:type="spellEnd"/>
      <w:r w:rsidR="0031571C" w:rsidRPr="001C1342">
        <w:rPr>
          <w:rFonts w:ascii="Times New Roman" w:eastAsia="Times New Roman" w:hAnsi="Times New Roman" w:cs="Times New Roman"/>
          <w:sz w:val="24"/>
          <w:szCs w:val="24"/>
        </w:rPr>
        <w:t xml:space="preserve"> de manter baixo custo de </w:t>
      </w:r>
      <w:proofErr w:type="spellStart"/>
      <w:r w:rsidR="0031571C" w:rsidRPr="001C1342">
        <w:rPr>
          <w:rFonts w:ascii="Times New Roman" w:eastAsia="Times New Roman" w:hAnsi="Times New Roman" w:cs="Times New Roman"/>
          <w:sz w:val="24"/>
          <w:szCs w:val="24"/>
        </w:rPr>
        <w:t>construção</w:t>
      </w:r>
      <w:proofErr w:type="spellEnd"/>
      <w:r w:rsidR="0031571C" w:rsidRPr="001C1342">
        <w:rPr>
          <w:rFonts w:ascii="Times New Roman" w:eastAsia="Times New Roman" w:hAnsi="Times New Roman" w:cs="Times New Roman"/>
          <w:sz w:val="24"/>
          <w:szCs w:val="24"/>
        </w:rPr>
        <w:t>.</w:t>
      </w:r>
      <w:r w:rsidR="0031571C" w:rsidRPr="0031571C">
        <w:rPr>
          <w:rFonts w:ascii="FrutigerLT" w:eastAsia="Times New Roman" w:hAnsi="FrutigerLT" w:cs="Times New Roman"/>
          <w:sz w:val="16"/>
          <w:szCs w:val="16"/>
        </w:rPr>
        <w:t xml:space="preserve"> </w:t>
      </w:r>
    </w:p>
    <w:p w14:paraId="024E04C5" w14:textId="431F7B3C" w:rsidR="001B2788" w:rsidRPr="003448D0" w:rsidRDefault="001B2788">
      <w:pPr>
        <w:pStyle w:val="Corpo"/>
        <w:spacing w:line="360" w:lineRule="auto"/>
        <w:jc w:val="both"/>
        <w:rPr>
          <w:rFonts w:ascii="Times New Roman" w:hAnsi="Times New Roman" w:cs="Times New Roman"/>
        </w:rPr>
      </w:pPr>
    </w:p>
    <w:p w14:paraId="0619ACD2" w14:textId="00993657" w:rsidR="001B2788" w:rsidRPr="003448D0" w:rsidRDefault="004A4CE7">
      <w:pPr>
        <w:pStyle w:val="Corpo"/>
        <w:spacing w:line="360" w:lineRule="auto"/>
        <w:jc w:val="both"/>
        <w:rPr>
          <w:rFonts w:ascii="Times New Roman" w:hAnsi="Times New Roman" w:cs="Times New Roman"/>
          <w:lang w:val="pt-PT"/>
        </w:rPr>
      </w:pPr>
      <w:r w:rsidRPr="003448D0">
        <w:rPr>
          <w:rFonts w:ascii="Times New Roman" w:hAnsi="Times New Roman" w:cs="Times New Roman"/>
          <w:b/>
          <w:bCs/>
        </w:rPr>
        <w:t xml:space="preserve">Palavras-chave: </w:t>
      </w:r>
      <w:r w:rsidRPr="003448D0">
        <w:rPr>
          <w:rFonts w:ascii="Times New Roman" w:hAnsi="Times New Roman" w:cs="Times New Roman"/>
        </w:rPr>
        <w:t xml:space="preserve">Sangramento nasal, epistaxe, </w:t>
      </w:r>
      <w:r w:rsidR="009433EE">
        <w:rPr>
          <w:rFonts w:ascii="Times New Roman" w:hAnsi="Times New Roman" w:cs="Times New Roman"/>
        </w:rPr>
        <w:t xml:space="preserve">treinamento com </w:t>
      </w:r>
      <w:r w:rsidRPr="003448D0">
        <w:rPr>
          <w:rFonts w:ascii="Times New Roman" w:hAnsi="Times New Roman" w:cs="Times New Roman"/>
        </w:rPr>
        <w:t>simulação, ensino</w:t>
      </w:r>
      <w:r w:rsidR="00422B16">
        <w:rPr>
          <w:rFonts w:ascii="Times New Roman" w:hAnsi="Times New Roman" w:cs="Times New Roman"/>
        </w:rPr>
        <w:t>, tecnologia de baixo custo</w:t>
      </w:r>
      <w:r w:rsidR="009433EE">
        <w:rPr>
          <w:rFonts w:ascii="Times New Roman" w:hAnsi="Times New Roman" w:cs="Times New Roman"/>
        </w:rPr>
        <w:t>.</w:t>
      </w:r>
    </w:p>
    <w:p w14:paraId="2207B10F" w14:textId="77777777" w:rsidR="001B2788" w:rsidRPr="003448D0" w:rsidRDefault="001B2788">
      <w:pPr>
        <w:pStyle w:val="Corpo"/>
        <w:spacing w:line="360" w:lineRule="auto"/>
        <w:jc w:val="both"/>
        <w:rPr>
          <w:rFonts w:ascii="Times New Roman" w:hAnsi="Times New Roman" w:cs="Times New Roman"/>
          <w:lang w:val="pt-PT"/>
        </w:rPr>
      </w:pPr>
    </w:p>
    <w:p w14:paraId="1C2062D6" w14:textId="77777777" w:rsidR="001B2788" w:rsidRPr="003448D0" w:rsidRDefault="004A4CE7">
      <w:pPr>
        <w:pStyle w:val="Corpo"/>
        <w:spacing w:line="360" w:lineRule="auto"/>
        <w:jc w:val="both"/>
        <w:rPr>
          <w:rFonts w:ascii="Times New Roman" w:eastAsia="Arial" w:hAnsi="Times New Roman" w:cs="Times New Roman"/>
          <w:b/>
          <w:bCs/>
          <w:lang w:val="pt-PT"/>
        </w:rPr>
      </w:pPr>
      <w:r w:rsidRPr="003448D0">
        <w:rPr>
          <w:rFonts w:ascii="Times New Roman" w:hAnsi="Times New Roman" w:cs="Times New Roman"/>
          <w:b/>
          <w:bCs/>
          <w:lang w:val="pt-PT"/>
        </w:rPr>
        <w:t xml:space="preserve">Introdução: </w:t>
      </w:r>
    </w:p>
    <w:p w14:paraId="16C1CA1B" w14:textId="43B42827" w:rsidR="00236664" w:rsidRPr="003448D0" w:rsidRDefault="00287689" w:rsidP="00236664">
      <w:pPr>
        <w:pStyle w:val="Corpo"/>
        <w:spacing w:line="360" w:lineRule="auto"/>
        <w:ind w:firstLine="720"/>
        <w:jc w:val="both"/>
        <w:rPr>
          <w:rFonts w:ascii="Times New Roman" w:hAnsi="Times New Roman" w:cs="Times New Roman"/>
          <w:shd w:val="clear" w:color="auto" w:fill="FFFFFF"/>
        </w:rPr>
      </w:pPr>
      <w:r w:rsidRPr="003448D0">
        <w:rPr>
          <w:rFonts w:ascii="Times New Roman" w:hAnsi="Times New Roman" w:cs="Times New Roman"/>
          <w:shd w:val="clear" w:color="auto" w:fill="FFFFFF"/>
          <w:lang w:val="pt-PT"/>
        </w:rPr>
        <w:t xml:space="preserve">Epistaxe é </w:t>
      </w:r>
      <w:r w:rsidR="00236664" w:rsidRPr="003448D0">
        <w:rPr>
          <w:rFonts w:ascii="Times New Roman" w:hAnsi="Times New Roman" w:cs="Times New Roman"/>
          <w:shd w:val="clear" w:color="auto" w:fill="FFFFFF"/>
        </w:rPr>
        <w:t xml:space="preserve">qualquer hemorragia com origem nas narinas, fossas nasais, nos seios paranasais ou nasofaringe </w:t>
      </w:r>
      <w:r w:rsidR="00236664" w:rsidRPr="003448D0">
        <w:rPr>
          <w:rFonts w:ascii="Times New Roman" w:hAnsi="Times New Roman" w:cs="Times New Roman"/>
          <w:shd w:val="clear" w:color="auto" w:fill="FFFFFF"/>
          <w:vertAlign w:val="superscript"/>
        </w:rPr>
        <w:t>1</w:t>
      </w:r>
      <w:r w:rsidR="00236664" w:rsidRPr="003448D0">
        <w:rPr>
          <w:rFonts w:ascii="Times New Roman" w:hAnsi="Times New Roman" w:cs="Times New Roman"/>
          <w:shd w:val="clear" w:color="auto" w:fill="FFFFFF"/>
        </w:rPr>
        <w:t>.</w:t>
      </w:r>
    </w:p>
    <w:p w14:paraId="3B9006C1" w14:textId="6FC89134" w:rsidR="001B2788" w:rsidRPr="003448D0" w:rsidRDefault="004A4CE7" w:rsidP="008902D4">
      <w:pPr>
        <w:pStyle w:val="Corpo"/>
        <w:spacing w:line="360" w:lineRule="auto"/>
        <w:ind w:firstLine="720"/>
        <w:jc w:val="both"/>
        <w:rPr>
          <w:rFonts w:ascii="Times New Roman" w:hAnsi="Times New Roman" w:cs="Times New Roman"/>
        </w:rPr>
      </w:pPr>
      <w:r w:rsidRPr="003448D0">
        <w:rPr>
          <w:rFonts w:ascii="Times New Roman" w:hAnsi="Times New Roman" w:cs="Times New Roman"/>
          <w:shd w:val="clear" w:color="auto" w:fill="FFFFFF"/>
          <w:lang w:val="pt-PT"/>
        </w:rPr>
        <w:t xml:space="preserve">A epistaxe é uma condição clínica frequente na maioria dos hospitais públicos e serviços de pronto atendimento e é a segunda </w:t>
      </w:r>
      <w:proofErr w:type="spellStart"/>
      <w:r w:rsidR="00A510C2" w:rsidRPr="003448D0">
        <w:rPr>
          <w:rFonts w:ascii="Times New Roman" w:hAnsi="Times New Roman" w:cs="Times New Roman"/>
          <w:shd w:val="clear" w:color="auto" w:fill="FFFFFF"/>
          <w:lang w:val="pt-PT"/>
        </w:rPr>
        <w:t>urg</w:t>
      </w:r>
      <w:proofErr w:type="spellEnd"/>
      <w:r w:rsidRPr="003448D0">
        <w:rPr>
          <w:rFonts w:ascii="Times New Roman" w:hAnsi="Times New Roman" w:cs="Times New Roman"/>
          <w:shd w:val="clear" w:color="auto" w:fill="FFFFFF"/>
          <w:lang w:val="fr-FR"/>
        </w:rPr>
        <w:t>ê</w:t>
      </w:r>
      <w:proofErr w:type="spellStart"/>
      <w:r w:rsidRPr="003448D0">
        <w:rPr>
          <w:rFonts w:ascii="Times New Roman" w:hAnsi="Times New Roman" w:cs="Times New Roman"/>
          <w:shd w:val="clear" w:color="auto" w:fill="FFFFFF"/>
          <w:lang w:val="pt-PT"/>
        </w:rPr>
        <w:t>ncia</w:t>
      </w:r>
      <w:proofErr w:type="spellEnd"/>
      <w:r w:rsidRPr="003448D0">
        <w:rPr>
          <w:rFonts w:ascii="Times New Roman" w:hAnsi="Times New Roman" w:cs="Times New Roman"/>
          <w:shd w:val="clear" w:color="auto" w:fill="FFFFFF"/>
          <w:lang w:val="pt-PT"/>
        </w:rPr>
        <w:t xml:space="preserve"> mais frequente em o</w:t>
      </w:r>
      <w:proofErr w:type="spellStart"/>
      <w:r w:rsidRPr="003448D0">
        <w:rPr>
          <w:rFonts w:ascii="Times New Roman" w:hAnsi="Times New Roman" w:cs="Times New Roman"/>
          <w:shd w:val="clear" w:color="auto" w:fill="FFFFFF"/>
          <w:lang w:val="it-IT"/>
        </w:rPr>
        <w:t>torrinolaringologia</w:t>
      </w:r>
      <w:proofErr w:type="spellEnd"/>
      <w:r w:rsidRPr="003448D0">
        <w:rPr>
          <w:rFonts w:ascii="Times New Roman" w:hAnsi="Times New Roman" w:cs="Times New Roman"/>
          <w:shd w:val="clear" w:color="auto" w:fill="FFFFFF"/>
          <w:lang w:val="it-IT"/>
        </w:rPr>
        <w:t xml:space="preserve">, a seguir </w:t>
      </w:r>
      <w:r w:rsidRPr="003448D0">
        <w:rPr>
          <w:rFonts w:ascii="Times New Roman" w:hAnsi="Times New Roman" w:cs="Times New Roman"/>
          <w:shd w:val="clear" w:color="auto" w:fill="FFFFFF"/>
          <w:lang w:val="fr-FR"/>
        </w:rPr>
        <w:t xml:space="preserve">à </w:t>
      </w:r>
      <w:r w:rsidRPr="003448D0">
        <w:rPr>
          <w:rFonts w:ascii="Times New Roman" w:hAnsi="Times New Roman" w:cs="Times New Roman"/>
          <w:shd w:val="clear" w:color="auto" w:fill="FFFFFF"/>
          <w:lang w:val="pt-PT"/>
        </w:rPr>
        <w:t xml:space="preserve">odinofagia, estimando-se que afete 10% da </w:t>
      </w:r>
      <w:r w:rsidR="00FF5BD1" w:rsidRPr="003448D0">
        <w:rPr>
          <w:rFonts w:ascii="Times New Roman" w:hAnsi="Times New Roman" w:cs="Times New Roman"/>
          <w:shd w:val="clear" w:color="auto" w:fill="FFFFFF"/>
          <w:lang w:val="pt-PT"/>
        </w:rPr>
        <w:t>população</w:t>
      </w:r>
      <w:r w:rsidR="00236664" w:rsidRPr="003448D0">
        <w:rPr>
          <w:rFonts w:ascii="Times New Roman" w:hAnsi="Times New Roman" w:cs="Times New Roman"/>
          <w:shd w:val="clear" w:color="auto" w:fill="FFFFFF"/>
          <w:vertAlign w:val="superscript"/>
        </w:rPr>
        <w:t>2</w:t>
      </w:r>
      <w:r w:rsidRPr="003448D0">
        <w:rPr>
          <w:rFonts w:ascii="Times New Roman" w:hAnsi="Times New Roman" w:cs="Times New Roman"/>
          <w:shd w:val="clear" w:color="auto" w:fill="FFFFFF"/>
        </w:rPr>
        <w:t xml:space="preserve">. </w:t>
      </w:r>
    </w:p>
    <w:p w14:paraId="3CDE5348" w14:textId="32B572EC" w:rsidR="001B2788" w:rsidRPr="003448D0" w:rsidRDefault="004A4CE7">
      <w:pPr>
        <w:pStyle w:val="Corpo"/>
        <w:spacing w:line="360" w:lineRule="auto"/>
        <w:jc w:val="both"/>
        <w:rPr>
          <w:rFonts w:ascii="Times New Roman" w:hAnsi="Times New Roman" w:cs="Times New Roman"/>
          <w:shd w:val="clear" w:color="auto" w:fill="FFFFFF"/>
          <w:lang w:val="pt-PT"/>
        </w:rPr>
      </w:pPr>
      <w:r w:rsidRPr="003448D0">
        <w:rPr>
          <w:rFonts w:ascii="Times New Roman" w:hAnsi="Times New Roman" w:cs="Times New Roman"/>
          <w:shd w:val="clear" w:color="auto" w:fill="FFFFFF"/>
          <w:lang w:val="pt-PT"/>
        </w:rPr>
        <w:tab/>
        <w:t>O manejo da epistaxe costuma ser desafiador e requer muitos tipos de intervenção que vão de cauterizações e tamponamentos até cirurgias endoscópicas</w:t>
      </w:r>
      <w:r w:rsidR="00276C7F" w:rsidRPr="003448D0">
        <w:rPr>
          <w:rFonts w:ascii="Times New Roman" w:hAnsi="Times New Roman" w:cs="Times New Roman"/>
          <w:shd w:val="clear" w:color="auto" w:fill="FFFFFF"/>
          <w:lang w:val="pt-PT"/>
        </w:rPr>
        <w:t xml:space="preserve"> </w:t>
      </w:r>
      <w:r w:rsidR="00236664" w:rsidRPr="003448D0">
        <w:rPr>
          <w:rFonts w:ascii="Times New Roman" w:hAnsi="Times New Roman" w:cs="Times New Roman"/>
          <w:shd w:val="clear" w:color="auto" w:fill="FFFFFF"/>
          <w:vertAlign w:val="superscript"/>
        </w:rPr>
        <w:t>3</w:t>
      </w:r>
      <w:r w:rsidRPr="003448D0">
        <w:rPr>
          <w:rFonts w:ascii="Times New Roman" w:hAnsi="Times New Roman" w:cs="Times New Roman"/>
          <w:shd w:val="clear" w:color="auto" w:fill="FFFFFF"/>
        </w:rPr>
        <w:t>.</w:t>
      </w:r>
    </w:p>
    <w:p w14:paraId="4D9E03A8" w14:textId="6DB9C11D" w:rsidR="001B2788" w:rsidRPr="003448D0" w:rsidRDefault="004A4CE7">
      <w:pPr>
        <w:pStyle w:val="Corpo"/>
        <w:spacing w:line="360" w:lineRule="auto"/>
        <w:jc w:val="both"/>
        <w:rPr>
          <w:rFonts w:ascii="Times New Roman" w:hAnsi="Times New Roman" w:cs="Times New Roman"/>
          <w:shd w:val="clear" w:color="auto" w:fill="FFFFFF"/>
          <w:lang w:val="pt-PT"/>
        </w:rPr>
      </w:pPr>
      <w:r w:rsidRPr="003448D0">
        <w:rPr>
          <w:rFonts w:ascii="Times New Roman" w:hAnsi="Times New Roman" w:cs="Times New Roman"/>
          <w:shd w:val="clear" w:color="auto" w:fill="FFFFFF"/>
        </w:rPr>
        <w:tab/>
      </w:r>
      <w:r w:rsidRPr="003448D0">
        <w:rPr>
          <w:rFonts w:ascii="Times New Roman" w:hAnsi="Times New Roman" w:cs="Times New Roman"/>
          <w:shd w:val="clear" w:color="auto" w:fill="FFFFFF"/>
          <w:lang w:val="pt-PT"/>
        </w:rPr>
        <w:t xml:space="preserve">Dos pacientes que requerem tratamento, </w:t>
      </w:r>
      <w:r w:rsidRPr="003448D0">
        <w:rPr>
          <w:rFonts w:ascii="Times New Roman" w:hAnsi="Times New Roman" w:cs="Times New Roman"/>
          <w:shd w:val="clear" w:color="auto" w:fill="FFFFFF"/>
        </w:rPr>
        <w:t>90</w:t>
      </w:r>
      <w:r w:rsidRPr="003448D0">
        <w:rPr>
          <w:rFonts w:ascii="Times New Roman" w:hAnsi="Times New Roman" w:cs="Times New Roman"/>
          <w:shd w:val="clear" w:color="auto" w:fill="FFFFFF"/>
          <w:lang w:val="pt-PT"/>
        </w:rPr>
        <w:t>%</w:t>
      </w:r>
      <w:r w:rsidRPr="003448D0">
        <w:rPr>
          <w:rFonts w:ascii="Times New Roman" w:hAnsi="Times New Roman" w:cs="Times New Roman"/>
          <w:shd w:val="clear" w:color="auto" w:fill="FFFFFF"/>
        </w:rPr>
        <w:t xml:space="preserve"> a 95%</w:t>
      </w:r>
      <w:r w:rsidRPr="003448D0">
        <w:rPr>
          <w:rFonts w:ascii="Times New Roman" w:hAnsi="Times New Roman" w:cs="Times New Roman"/>
          <w:shd w:val="clear" w:color="auto" w:fill="FFFFFF"/>
          <w:lang w:val="pt-PT"/>
        </w:rPr>
        <w:t xml:space="preserve"> podem ser atendidos adequadamente por um</w:t>
      </w:r>
      <w:r w:rsidRPr="003448D0">
        <w:rPr>
          <w:rFonts w:ascii="Times New Roman" w:hAnsi="Times New Roman" w:cs="Times New Roman"/>
          <w:shd w:val="clear" w:color="auto" w:fill="FFFFFF"/>
        </w:rPr>
        <w:t xml:space="preserve"> m</w:t>
      </w:r>
      <w:r w:rsidRPr="003448D0">
        <w:rPr>
          <w:rFonts w:ascii="Times New Roman" w:hAnsi="Times New Roman" w:cs="Times New Roman"/>
          <w:shd w:val="clear" w:color="auto" w:fill="FFFFFF"/>
          <w:lang w:val="fr-FR"/>
        </w:rPr>
        <w:t>é</w:t>
      </w:r>
      <w:r w:rsidRPr="003448D0">
        <w:rPr>
          <w:rFonts w:ascii="Times New Roman" w:hAnsi="Times New Roman" w:cs="Times New Roman"/>
          <w:shd w:val="clear" w:color="auto" w:fill="FFFFFF"/>
          <w:lang w:val="pt-PT"/>
        </w:rPr>
        <w:t xml:space="preserve">dico de atenção </w:t>
      </w:r>
      <w:proofErr w:type="spellStart"/>
      <w:r w:rsidRPr="003448D0">
        <w:rPr>
          <w:rFonts w:ascii="Times New Roman" w:hAnsi="Times New Roman" w:cs="Times New Roman"/>
          <w:shd w:val="clear" w:color="auto" w:fill="FFFFFF"/>
          <w:lang w:val="pt-PT"/>
        </w:rPr>
        <w:t>prim</w:t>
      </w:r>
      <w:proofErr w:type="spellEnd"/>
      <w:r w:rsidRPr="003448D0">
        <w:rPr>
          <w:rFonts w:ascii="Times New Roman" w:hAnsi="Times New Roman" w:cs="Times New Roman"/>
          <w:shd w:val="clear" w:color="auto" w:fill="FFFFFF"/>
        </w:rPr>
        <w:t>á</w:t>
      </w:r>
      <w:r w:rsidRPr="003448D0">
        <w:rPr>
          <w:rFonts w:ascii="Times New Roman" w:hAnsi="Times New Roman" w:cs="Times New Roman"/>
          <w:shd w:val="clear" w:color="auto" w:fill="FFFFFF"/>
          <w:lang w:val="pt-PT"/>
        </w:rPr>
        <w:t xml:space="preserve">ria </w:t>
      </w:r>
      <w:proofErr w:type="gramStart"/>
      <w:r w:rsidRPr="003448D0">
        <w:rPr>
          <w:rFonts w:ascii="Times New Roman" w:hAnsi="Times New Roman" w:cs="Times New Roman"/>
          <w:shd w:val="clear" w:color="auto" w:fill="FFFFFF"/>
          <w:lang w:val="pt-PT"/>
        </w:rPr>
        <w:t>ou  de</w:t>
      </w:r>
      <w:proofErr w:type="gramEnd"/>
      <w:r w:rsidRPr="003448D0">
        <w:rPr>
          <w:rFonts w:ascii="Times New Roman" w:hAnsi="Times New Roman" w:cs="Times New Roman"/>
          <w:shd w:val="clear" w:color="auto" w:fill="FFFFFF"/>
          <w:lang w:val="pt-PT"/>
        </w:rPr>
        <w:t xml:space="preserve"> </w:t>
      </w:r>
      <w:proofErr w:type="spellStart"/>
      <w:r w:rsidRPr="003448D0">
        <w:rPr>
          <w:rFonts w:ascii="Times New Roman" w:hAnsi="Times New Roman" w:cs="Times New Roman"/>
          <w:shd w:val="clear" w:color="auto" w:fill="FFFFFF"/>
          <w:lang w:val="pt-PT"/>
        </w:rPr>
        <w:t>emerg</w:t>
      </w:r>
      <w:proofErr w:type="spellEnd"/>
      <w:r w:rsidRPr="003448D0">
        <w:rPr>
          <w:rFonts w:ascii="Times New Roman" w:hAnsi="Times New Roman" w:cs="Times New Roman"/>
          <w:shd w:val="clear" w:color="auto" w:fill="FFFFFF"/>
          <w:lang w:val="fr-FR"/>
        </w:rPr>
        <w:t>ê</w:t>
      </w:r>
      <w:proofErr w:type="spellStart"/>
      <w:r w:rsidRPr="003448D0">
        <w:rPr>
          <w:rFonts w:ascii="Times New Roman" w:hAnsi="Times New Roman" w:cs="Times New Roman"/>
          <w:shd w:val="clear" w:color="auto" w:fill="FFFFFF"/>
          <w:lang w:val="pt-PT"/>
        </w:rPr>
        <w:t>ncia</w:t>
      </w:r>
      <w:proofErr w:type="spellEnd"/>
      <w:r w:rsidRPr="003448D0">
        <w:rPr>
          <w:rFonts w:ascii="Times New Roman" w:hAnsi="Times New Roman" w:cs="Times New Roman"/>
          <w:shd w:val="clear" w:color="auto" w:fill="FFFFFF"/>
          <w:lang w:val="pt-PT"/>
        </w:rPr>
        <w:t xml:space="preserve"> com medidas de linha de base</w:t>
      </w:r>
      <w:r w:rsidR="00FF5BD1" w:rsidRPr="003448D0">
        <w:rPr>
          <w:rFonts w:ascii="Times New Roman" w:hAnsi="Times New Roman" w:cs="Times New Roman"/>
          <w:shd w:val="clear" w:color="auto" w:fill="FFFFFF"/>
          <w:lang w:val="pt-PT"/>
        </w:rPr>
        <w:t xml:space="preserve"> </w:t>
      </w:r>
      <w:r w:rsidR="00236664" w:rsidRPr="003448D0">
        <w:rPr>
          <w:rFonts w:ascii="Times New Roman" w:hAnsi="Times New Roman" w:cs="Times New Roman"/>
          <w:shd w:val="clear" w:color="auto" w:fill="FFFFFF"/>
          <w:vertAlign w:val="superscript"/>
        </w:rPr>
        <w:t>2,3</w:t>
      </w:r>
      <w:r w:rsidRPr="003448D0">
        <w:rPr>
          <w:rFonts w:ascii="Times New Roman" w:hAnsi="Times New Roman" w:cs="Times New Roman"/>
          <w:shd w:val="clear" w:color="auto" w:fill="FFFFFF"/>
        </w:rPr>
        <w:t>.</w:t>
      </w:r>
    </w:p>
    <w:p w14:paraId="736902D6" w14:textId="15C484C2" w:rsidR="001B2788" w:rsidRPr="003448D0" w:rsidRDefault="004A4CE7">
      <w:pPr>
        <w:pStyle w:val="Corpo"/>
        <w:spacing w:line="360" w:lineRule="auto"/>
        <w:jc w:val="both"/>
        <w:rPr>
          <w:rFonts w:ascii="Times New Roman" w:hAnsi="Times New Roman" w:cs="Times New Roman"/>
          <w:lang w:val="pt-PT"/>
        </w:rPr>
      </w:pPr>
      <w:r w:rsidRPr="003448D0">
        <w:rPr>
          <w:rFonts w:ascii="Times New Roman" w:hAnsi="Times New Roman" w:cs="Times New Roman"/>
          <w:shd w:val="clear" w:color="auto" w:fill="FFFFFF"/>
          <w:lang w:val="pt-PT"/>
        </w:rPr>
        <w:tab/>
      </w:r>
      <w:r w:rsidRPr="003448D0">
        <w:rPr>
          <w:rFonts w:ascii="Times New Roman" w:hAnsi="Times New Roman" w:cs="Times New Roman"/>
          <w:lang w:val="pt-PT"/>
        </w:rPr>
        <w:t>O uso de modelos de treinamento na área da saúde tornou-se hoje em dia uma prática constante e ativa do estudante de medicina no processo ensino-aprendizagem, do desenvolvimento, cada vez mais precoce, do raciocínio clínico e sua união com a ciência básica</w:t>
      </w:r>
      <w:r w:rsidR="00FF5BD1" w:rsidRPr="003448D0">
        <w:rPr>
          <w:rFonts w:ascii="Times New Roman" w:hAnsi="Times New Roman" w:cs="Times New Roman"/>
          <w:lang w:val="pt-PT"/>
        </w:rPr>
        <w:t xml:space="preserve"> </w:t>
      </w:r>
      <w:proofErr w:type="gramStart"/>
      <w:r w:rsidR="0061068C" w:rsidRPr="003448D0">
        <w:rPr>
          <w:rFonts w:ascii="Times New Roman" w:hAnsi="Times New Roman" w:cs="Times New Roman"/>
          <w:vertAlign w:val="superscript"/>
        </w:rPr>
        <w:t>4</w:t>
      </w:r>
      <w:r w:rsidR="009F0A06" w:rsidRPr="003448D0">
        <w:rPr>
          <w:rFonts w:ascii="Times New Roman" w:hAnsi="Times New Roman" w:cs="Times New Roman"/>
          <w:vertAlign w:val="superscript"/>
        </w:rPr>
        <w:t xml:space="preserve"> </w:t>
      </w:r>
      <w:r w:rsidR="001700A8" w:rsidRPr="003448D0">
        <w:rPr>
          <w:rFonts w:ascii="Times New Roman" w:hAnsi="Times New Roman" w:cs="Times New Roman"/>
        </w:rPr>
        <w:t>.</w:t>
      </w:r>
      <w:proofErr w:type="gramEnd"/>
      <w:r w:rsidR="001700A8" w:rsidRPr="003448D0">
        <w:rPr>
          <w:rFonts w:ascii="Times New Roman" w:hAnsi="Times New Roman" w:cs="Times New Roman"/>
        </w:rPr>
        <w:t xml:space="preserve"> </w:t>
      </w:r>
      <w:r w:rsidRPr="003448D0">
        <w:rPr>
          <w:rFonts w:ascii="Times New Roman" w:hAnsi="Times New Roman" w:cs="Times New Roman"/>
          <w:lang w:val="pt-PT"/>
        </w:rPr>
        <w:t>Além disso, reduz os erros médicos, bem como seus efeitos adversos como consequência da utilização de tecnologias em prol da saúde humana</w:t>
      </w:r>
      <w:r w:rsidR="009F0A06" w:rsidRPr="003448D0">
        <w:rPr>
          <w:rFonts w:ascii="Times New Roman" w:hAnsi="Times New Roman" w:cs="Times New Roman"/>
          <w:lang w:val="pt-PT"/>
        </w:rPr>
        <w:t xml:space="preserve"> </w:t>
      </w:r>
      <w:r w:rsidR="009F0A06" w:rsidRPr="003448D0">
        <w:rPr>
          <w:rFonts w:ascii="Times New Roman" w:hAnsi="Times New Roman" w:cs="Times New Roman"/>
          <w:vertAlign w:val="superscript"/>
        </w:rPr>
        <w:t>5</w:t>
      </w:r>
      <w:r w:rsidRPr="003448D0">
        <w:rPr>
          <w:rFonts w:ascii="Times New Roman" w:hAnsi="Times New Roman" w:cs="Times New Roman"/>
        </w:rPr>
        <w:t xml:space="preserve">. </w:t>
      </w:r>
    </w:p>
    <w:p w14:paraId="4ADAED7E" w14:textId="5AA23B77" w:rsidR="001B2788" w:rsidRPr="003448D0" w:rsidRDefault="004A4CE7">
      <w:pPr>
        <w:pStyle w:val="Corpo"/>
        <w:spacing w:line="360" w:lineRule="auto"/>
        <w:jc w:val="both"/>
        <w:rPr>
          <w:rFonts w:ascii="Times New Roman" w:hAnsi="Times New Roman" w:cs="Times New Roman"/>
          <w:shd w:val="clear" w:color="auto" w:fill="FFFFFF"/>
          <w:lang w:val="pt-PT"/>
        </w:rPr>
      </w:pPr>
      <w:r w:rsidRPr="003448D0">
        <w:rPr>
          <w:rFonts w:ascii="Times New Roman" w:hAnsi="Times New Roman" w:cs="Times New Roman"/>
          <w:b/>
          <w:bCs/>
        </w:rPr>
        <w:tab/>
      </w:r>
      <w:r w:rsidRPr="003448D0">
        <w:rPr>
          <w:rFonts w:ascii="Times New Roman" w:hAnsi="Times New Roman" w:cs="Times New Roman"/>
          <w:shd w:val="clear" w:color="auto" w:fill="FFFFFF"/>
          <w:lang w:val="pt-PT"/>
        </w:rPr>
        <w:t xml:space="preserve">A </w:t>
      </w:r>
      <w:r w:rsidR="00FF5BD1" w:rsidRPr="003448D0">
        <w:rPr>
          <w:rFonts w:ascii="Times New Roman" w:hAnsi="Times New Roman" w:cs="Times New Roman"/>
          <w:shd w:val="clear" w:color="auto" w:fill="FFFFFF"/>
          <w:lang w:val="pt-PT"/>
        </w:rPr>
        <w:t>simulação</w:t>
      </w:r>
      <w:r w:rsidRPr="003448D0">
        <w:rPr>
          <w:rFonts w:ascii="Times New Roman" w:hAnsi="Times New Roman" w:cs="Times New Roman"/>
          <w:shd w:val="clear" w:color="auto" w:fill="FFFFFF"/>
        </w:rPr>
        <w:t xml:space="preserve"> m</w:t>
      </w:r>
      <w:r w:rsidRPr="003448D0">
        <w:rPr>
          <w:rFonts w:ascii="Times New Roman" w:hAnsi="Times New Roman" w:cs="Times New Roman"/>
          <w:shd w:val="clear" w:color="auto" w:fill="FFFFFF"/>
          <w:lang w:val="fr-FR"/>
        </w:rPr>
        <w:t>é</w:t>
      </w:r>
      <w:r w:rsidRPr="003448D0">
        <w:rPr>
          <w:rFonts w:ascii="Times New Roman" w:hAnsi="Times New Roman" w:cs="Times New Roman"/>
          <w:shd w:val="clear" w:color="auto" w:fill="FFFFFF"/>
          <w:lang w:val="pt-PT"/>
        </w:rPr>
        <w:t xml:space="preserve">dica proporciona diversas vantagens: não requer doentes reais e </w:t>
      </w:r>
      <w:proofErr w:type="spellStart"/>
      <w:r w:rsidRPr="003448D0">
        <w:rPr>
          <w:rFonts w:ascii="Times New Roman" w:hAnsi="Times New Roman" w:cs="Times New Roman"/>
          <w:shd w:val="clear" w:color="auto" w:fill="FFFFFF"/>
          <w:lang w:val="pt-PT"/>
        </w:rPr>
        <w:t>dispon</w:t>
      </w:r>
      <w:proofErr w:type="spellEnd"/>
      <w:r w:rsidRPr="003448D0">
        <w:rPr>
          <w:rFonts w:ascii="Times New Roman" w:hAnsi="Times New Roman" w:cs="Times New Roman"/>
          <w:shd w:val="clear" w:color="auto" w:fill="FFFFFF"/>
        </w:rPr>
        <w:t>í</w:t>
      </w:r>
      <w:proofErr w:type="spellStart"/>
      <w:r w:rsidRPr="003448D0">
        <w:rPr>
          <w:rFonts w:ascii="Times New Roman" w:hAnsi="Times New Roman" w:cs="Times New Roman"/>
          <w:shd w:val="clear" w:color="auto" w:fill="FFFFFF"/>
          <w:lang w:val="pt-PT"/>
        </w:rPr>
        <w:t>veis</w:t>
      </w:r>
      <w:proofErr w:type="spellEnd"/>
      <w:r w:rsidRPr="003448D0">
        <w:rPr>
          <w:rFonts w:ascii="Times New Roman" w:hAnsi="Times New Roman" w:cs="Times New Roman"/>
          <w:shd w:val="clear" w:color="auto" w:fill="FFFFFF"/>
          <w:lang w:val="pt-PT"/>
        </w:rPr>
        <w:t>, possibilita repetição da t</w:t>
      </w:r>
      <w:r w:rsidRPr="003448D0">
        <w:rPr>
          <w:rFonts w:ascii="Times New Roman" w:hAnsi="Times New Roman" w:cs="Times New Roman"/>
          <w:shd w:val="clear" w:color="auto" w:fill="FFFFFF"/>
          <w:lang w:val="fr-FR"/>
        </w:rPr>
        <w:t>é</w:t>
      </w:r>
      <w:proofErr w:type="spellStart"/>
      <w:r w:rsidRPr="003448D0">
        <w:rPr>
          <w:rFonts w:ascii="Times New Roman" w:hAnsi="Times New Roman" w:cs="Times New Roman"/>
          <w:shd w:val="clear" w:color="auto" w:fill="FFFFFF"/>
          <w:lang w:val="pt-PT"/>
        </w:rPr>
        <w:t>cnica</w:t>
      </w:r>
      <w:proofErr w:type="spellEnd"/>
      <w:r w:rsidRPr="003448D0">
        <w:rPr>
          <w:rFonts w:ascii="Times New Roman" w:hAnsi="Times New Roman" w:cs="Times New Roman"/>
          <w:shd w:val="clear" w:color="auto" w:fill="FFFFFF"/>
          <w:lang w:val="pt-PT"/>
        </w:rPr>
        <w:t xml:space="preserve"> com correção de erros, aumenta o n</w:t>
      </w:r>
      <w:r w:rsidRPr="003448D0">
        <w:rPr>
          <w:rFonts w:ascii="Times New Roman" w:hAnsi="Times New Roman" w:cs="Times New Roman"/>
          <w:shd w:val="clear" w:color="auto" w:fill="FFFFFF"/>
        </w:rPr>
        <w:t>í</w:t>
      </w:r>
      <w:proofErr w:type="spellStart"/>
      <w:r w:rsidRPr="003448D0">
        <w:rPr>
          <w:rFonts w:ascii="Times New Roman" w:hAnsi="Times New Roman" w:cs="Times New Roman"/>
          <w:shd w:val="clear" w:color="auto" w:fill="FFFFFF"/>
          <w:lang w:val="pt-PT"/>
        </w:rPr>
        <w:t>vel</w:t>
      </w:r>
      <w:proofErr w:type="spellEnd"/>
      <w:r w:rsidRPr="003448D0">
        <w:rPr>
          <w:rFonts w:ascii="Times New Roman" w:hAnsi="Times New Roman" w:cs="Times New Roman"/>
          <w:shd w:val="clear" w:color="auto" w:fill="FFFFFF"/>
          <w:lang w:val="pt-PT"/>
        </w:rPr>
        <w:t xml:space="preserve"> de confiança do aluno em suas capacidades e não oferece risco ao </w:t>
      </w:r>
      <w:r w:rsidRPr="003448D0">
        <w:rPr>
          <w:rFonts w:ascii="Times New Roman" w:hAnsi="Times New Roman" w:cs="Times New Roman"/>
          <w:shd w:val="clear" w:color="auto" w:fill="FFFFFF"/>
        </w:rPr>
        <w:t xml:space="preserve">paciente </w:t>
      </w:r>
      <w:r w:rsidRPr="003448D0">
        <w:rPr>
          <w:rFonts w:ascii="Times New Roman" w:hAnsi="Times New Roman" w:cs="Times New Roman"/>
          <w:shd w:val="clear" w:color="auto" w:fill="FFFFFF"/>
          <w:lang w:val="pt-PT"/>
        </w:rPr>
        <w:t>doente</w:t>
      </w:r>
      <w:r w:rsidRPr="003448D0">
        <w:rPr>
          <w:rFonts w:ascii="Times New Roman" w:hAnsi="Times New Roman" w:cs="Times New Roman"/>
          <w:shd w:val="clear" w:color="auto" w:fill="FFFFFF"/>
        </w:rPr>
        <w:t xml:space="preserve"> </w:t>
      </w:r>
      <w:r w:rsidR="009F0A06" w:rsidRPr="003448D0">
        <w:rPr>
          <w:rFonts w:ascii="Times New Roman" w:hAnsi="Times New Roman" w:cs="Times New Roman"/>
          <w:shd w:val="clear" w:color="auto" w:fill="FFFFFF"/>
          <w:vertAlign w:val="superscript"/>
        </w:rPr>
        <w:t>6</w:t>
      </w:r>
      <w:r w:rsidRPr="003448D0">
        <w:rPr>
          <w:rFonts w:ascii="Times New Roman" w:hAnsi="Times New Roman" w:cs="Times New Roman"/>
          <w:shd w:val="clear" w:color="auto" w:fill="FFFFFF"/>
        </w:rPr>
        <w:t xml:space="preserve">. </w:t>
      </w:r>
    </w:p>
    <w:p w14:paraId="641C8A49" w14:textId="58CA5659" w:rsidR="001B2788" w:rsidRPr="003448D0" w:rsidRDefault="004A4CE7">
      <w:pPr>
        <w:pStyle w:val="Corpo"/>
        <w:spacing w:line="360" w:lineRule="auto"/>
        <w:jc w:val="both"/>
        <w:rPr>
          <w:rFonts w:ascii="Times New Roman" w:hAnsi="Times New Roman" w:cs="Times New Roman"/>
          <w:b/>
          <w:bCs/>
          <w:shd w:val="clear" w:color="auto" w:fill="FFFFFF"/>
          <w:lang w:val="pt-PT"/>
        </w:rPr>
      </w:pPr>
      <w:r w:rsidRPr="003448D0">
        <w:rPr>
          <w:rFonts w:ascii="Times New Roman" w:hAnsi="Times New Roman" w:cs="Times New Roman"/>
          <w:shd w:val="clear" w:color="auto" w:fill="FFFFFF"/>
          <w:lang w:val="pt-PT"/>
        </w:rPr>
        <w:tab/>
        <w:t xml:space="preserve">Pesquisas anteriores reconheceram a importância do uso de simuladores no manejo da epistaxe, porém, os modelos disponíveis no mercado atualmente ainda </w:t>
      </w:r>
      <w:proofErr w:type="gramStart"/>
      <w:r w:rsidRPr="003448D0">
        <w:rPr>
          <w:rFonts w:ascii="Times New Roman" w:hAnsi="Times New Roman" w:cs="Times New Roman"/>
          <w:shd w:val="clear" w:color="auto" w:fill="FFFFFF"/>
          <w:lang w:val="pt-PT"/>
        </w:rPr>
        <w:t>carecem  de</w:t>
      </w:r>
      <w:proofErr w:type="gramEnd"/>
      <w:r w:rsidRPr="003448D0">
        <w:rPr>
          <w:rFonts w:ascii="Times New Roman" w:hAnsi="Times New Roman" w:cs="Times New Roman"/>
          <w:shd w:val="clear" w:color="auto" w:fill="FFFFFF"/>
          <w:lang w:val="pt-PT"/>
        </w:rPr>
        <w:t xml:space="preserve"> realismo na simulação  ou valores elevados para aquisição devido terem alta tecnologia e alta fidelidade</w:t>
      </w:r>
      <w:r w:rsidRPr="003448D0">
        <w:rPr>
          <w:rFonts w:ascii="Times New Roman" w:hAnsi="Times New Roman" w:cs="Times New Roman"/>
          <w:shd w:val="clear" w:color="auto" w:fill="FFFFFF"/>
        </w:rPr>
        <w:t xml:space="preserve"> </w:t>
      </w:r>
      <w:r w:rsidR="009F0A06" w:rsidRPr="003448D0">
        <w:rPr>
          <w:rFonts w:ascii="Times New Roman" w:hAnsi="Times New Roman" w:cs="Times New Roman"/>
          <w:shd w:val="clear" w:color="auto" w:fill="FFFFFF"/>
          <w:vertAlign w:val="superscript"/>
        </w:rPr>
        <w:t>7</w:t>
      </w:r>
      <w:r w:rsidRPr="003448D0">
        <w:rPr>
          <w:rFonts w:ascii="Times New Roman" w:hAnsi="Times New Roman" w:cs="Times New Roman"/>
          <w:shd w:val="clear" w:color="auto" w:fill="FFFFFF"/>
        </w:rPr>
        <w:t>.</w:t>
      </w:r>
      <w:r w:rsidRPr="003448D0">
        <w:rPr>
          <w:rFonts w:ascii="Times New Roman" w:hAnsi="Times New Roman" w:cs="Times New Roman"/>
          <w:b/>
          <w:bCs/>
          <w:shd w:val="clear" w:color="auto" w:fill="FFFFFF"/>
        </w:rPr>
        <w:t xml:space="preserve"> </w:t>
      </w:r>
    </w:p>
    <w:p w14:paraId="1E8F2561" w14:textId="1A966E33" w:rsidR="001B2788" w:rsidRPr="003448D0" w:rsidRDefault="004A4CE7">
      <w:pPr>
        <w:pStyle w:val="Corpo"/>
        <w:spacing w:line="360" w:lineRule="auto"/>
        <w:jc w:val="both"/>
        <w:rPr>
          <w:rFonts w:ascii="Times New Roman" w:hAnsi="Times New Roman" w:cs="Times New Roman"/>
          <w:b/>
          <w:bCs/>
        </w:rPr>
      </w:pPr>
      <w:r w:rsidRPr="003448D0">
        <w:rPr>
          <w:rFonts w:ascii="Times New Roman" w:hAnsi="Times New Roman" w:cs="Times New Roman"/>
          <w:lang w:val="pt-PT"/>
        </w:rPr>
        <w:tab/>
        <w:t xml:space="preserve"> Embora simuladores de alta tecnologia sejam preferíveis, esses dispositivos se tornam uma ferramenta de alto </w:t>
      </w:r>
      <w:proofErr w:type="gramStart"/>
      <w:r w:rsidRPr="003448D0">
        <w:rPr>
          <w:rFonts w:ascii="Times New Roman" w:hAnsi="Times New Roman" w:cs="Times New Roman"/>
          <w:lang w:val="pt-PT"/>
        </w:rPr>
        <w:t>custo  na</w:t>
      </w:r>
      <w:proofErr w:type="gramEnd"/>
      <w:r w:rsidRPr="003448D0">
        <w:rPr>
          <w:rFonts w:ascii="Times New Roman" w:hAnsi="Times New Roman" w:cs="Times New Roman"/>
          <w:lang w:val="pt-PT"/>
        </w:rPr>
        <w:t xml:space="preserve"> educação médica</w:t>
      </w:r>
      <w:r w:rsidRPr="003448D0">
        <w:rPr>
          <w:rFonts w:ascii="Times New Roman" w:hAnsi="Times New Roman" w:cs="Times New Roman"/>
        </w:rPr>
        <w:t xml:space="preserve"> </w:t>
      </w:r>
      <w:r w:rsidR="009F0A06" w:rsidRPr="003448D0">
        <w:rPr>
          <w:rFonts w:ascii="Times New Roman" w:hAnsi="Times New Roman" w:cs="Times New Roman"/>
          <w:vertAlign w:val="superscript"/>
        </w:rPr>
        <w:t>8</w:t>
      </w:r>
      <w:r w:rsidRPr="003448D0">
        <w:rPr>
          <w:rFonts w:ascii="Times New Roman" w:hAnsi="Times New Roman" w:cs="Times New Roman"/>
        </w:rPr>
        <w:t>.</w:t>
      </w:r>
      <w:r w:rsidRPr="003448D0">
        <w:rPr>
          <w:rFonts w:ascii="Times New Roman" w:hAnsi="Times New Roman" w:cs="Times New Roman"/>
          <w:b/>
          <w:bCs/>
        </w:rPr>
        <w:t xml:space="preserve"> </w:t>
      </w:r>
    </w:p>
    <w:p w14:paraId="69982507" w14:textId="7A9F0DD4" w:rsidR="00FF5BD1" w:rsidRPr="003448D0" w:rsidRDefault="004A4CE7">
      <w:pPr>
        <w:pStyle w:val="Corpo"/>
        <w:spacing w:line="360" w:lineRule="auto"/>
        <w:jc w:val="both"/>
        <w:rPr>
          <w:rFonts w:ascii="Times New Roman" w:hAnsi="Times New Roman" w:cs="Times New Roman"/>
          <w:b/>
          <w:bCs/>
          <w:vertAlign w:val="superscript"/>
        </w:rPr>
      </w:pPr>
      <w:r w:rsidRPr="003448D0">
        <w:rPr>
          <w:rFonts w:ascii="Times New Roman" w:hAnsi="Times New Roman" w:cs="Times New Roman"/>
        </w:rPr>
        <w:tab/>
      </w:r>
      <w:r w:rsidRPr="003448D0">
        <w:rPr>
          <w:rFonts w:ascii="Times New Roman" w:hAnsi="Times New Roman" w:cs="Times New Roman"/>
          <w:lang w:val="pt-PT"/>
        </w:rPr>
        <w:t xml:space="preserve">A inovação de um simulador com tecnologia simples e materiais facilmente disponíveis visa resolver esses problemas educacionais de </w:t>
      </w:r>
      <w:proofErr w:type="gramStart"/>
      <w:r w:rsidRPr="003448D0">
        <w:rPr>
          <w:rFonts w:ascii="Times New Roman" w:hAnsi="Times New Roman" w:cs="Times New Roman"/>
          <w:lang w:val="pt-PT"/>
        </w:rPr>
        <w:t>maneira  simples</w:t>
      </w:r>
      <w:proofErr w:type="gramEnd"/>
      <w:r w:rsidRPr="003448D0">
        <w:rPr>
          <w:rFonts w:ascii="Times New Roman" w:hAnsi="Times New Roman" w:cs="Times New Roman"/>
          <w:lang w:val="pt-PT"/>
        </w:rPr>
        <w:t xml:space="preserve"> e econômica</w:t>
      </w:r>
      <w:r w:rsidRPr="003448D0">
        <w:rPr>
          <w:rFonts w:ascii="Times New Roman" w:hAnsi="Times New Roman" w:cs="Times New Roman"/>
        </w:rPr>
        <w:t xml:space="preserve"> </w:t>
      </w:r>
      <w:r w:rsidR="009F0A06" w:rsidRPr="003448D0">
        <w:rPr>
          <w:rFonts w:ascii="Times New Roman" w:hAnsi="Times New Roman" w:cs="Times New Roman"/>
          <w:vertAlign w:val="superscript"/>
        </w:rPr>
        <w:t>9</w:t>
      </w:r>
      <w:r w:rsidRPr="003448D0">
        <w:rPr>
          <w:rFonts w:ascii="Times New Roman" w:hAnsi="Times New Roman" w:cs="Times New Roman"/>
          <w:vertAlign w:val="superscript"/>
        </w:rPr>
        <w:t>.</w:t>
      </w:r>
    </w:p>
    <w:p w14:paraId="5676B7BF" w14:textId="77777777" w:rsidR="00FF5BD1" w:rsidRPr="003448D0" w:rsidRDefault="00FF5BD1">
      <w:pPr>
        <w:pStyle w:val="Corpo"/>
        <w:spacing w:line="360" w:lineRule="auto"/>
        <w:jc w:val="both"/>
        <w:rPr>
          <w:rFonts w:ascii="Times New Roman" w:hAnsi="Times New Roman" w:cs="Times New Roman"/>
          <w:b/>
          <w:bCs/>
          <w:shd w:val="clear" w:color="auto" w:fill="FFFFFF"/>
          <w:lang w:val="pt-PT"/>
        </w:rPr>
      </w:pPr>
    </w:p>
    <w:p w14:paraId="68AB1C47" w14:textId="6975870E" w:rsidR="001B2788" w:rsidRPr="003448D0" w:rsidRDefault="004A4CE7">
      <w:pPr>
        <w:pStyle w:val="Corpo"/>
        <w:spacing w:line="360" w:lineRule="auto"/>
        <w:jc w:val="both"/>
        <w:rPr>
          <w:rFonts w:ascii="Times New Roman" w:hAnsi="Times New Roman" w:cs="Times New Roman"/>
          <w:shd w:val="clear" w:color="auto" w:fill="FFFFFF"/>
          <w:lang w:val="pt-PT"/>
        </w:rPr>
      </w:pPr>
      <w:r w:rsidRPr="003448D0">
        <w:rPr>
          <w:rFonts w:ascii="Times New Roman" w:hAnsi="Times New Roman" w:cs="Times New Roman"/>
          <w:b/>
          <w:bCs/>
          <w:shd w:val="clear" w:color="auto" w:fill="FFFFFF"/>
          <w:lang w:val="pt-PT"/>
        </w:rPr>
        <w:t>Objetivo:</w:t>
      </w:r>
      <w:r w:rsidRPr="003448D0">
        <w:rPr>
          <w:rFonts w:ascii="Times New Roman" w:hAnsi="Times New Roman" w:cs="Times New Roman"/>
          <w:shd w:val="clear" w:color="auto" w:fill="FFFFFF"/>
          <w:lang w:val="pt-PT"/>
        </w:rPr>
        <w:t xml:space="preserve"> </w:t>
      </w:r>
    </w:p>
    <w:p w14:paraId="51D2CC77" w14:textId="6D32CEAC" w:rsidR="004A4CE7" w:rsidRDefault="008902D4">
      <w:pPr>
        <w:pStyle w:val="Corpo"/>
        <w:spacing w:line="360" w:lineRule="auto"/>
        <w:jc w:val="both"/>
        <w:rPr>
          <w:rFonts w:ascii="Times New Roman" w:hAnsi="Times New Roman" w:cs="Times New Roman"/>
          <w:shd w:val="clear" w:color="auto" w:fill="FFFFFF"/>
          <w:lang w:val="pt-PT"/>
        </w:rPr>
      </w:pPr>
      <w:r w:rsidRPr="003448D0">
        <w:rPr>
          <w:rFonts w:ascii="Times New Roman" w:hAnsi="Times New Roman" w:cs="Times New Roman"/>
          <w:shd w:val="clear" w:color="auto" w:fill="FFFFFF"/>
          <w:lang w:val="pt-PT"/>
        </w:rPr>
        <w:t xml:space="preserve">            O objetivo deste estudo foi desenvolver e validar um </w:t>
      </w:r>
      <w:proofErr w:type="gramStart"/>
      <w:r w:rsidRPr="003448D0">
        <w:rPr>
          <w:rFonts w:ascii="Times New Roman" w:hAnsi="Times New Roman" w:cs="Times New Roman"/>
          <w:shd w:val="clear" w:color="auto" w:fill="FFFFFF"/>
          <w:lang w:val="pt-PT"/>
        </w:rPr>
        <w:t>manequim  de</w:t>
      </w:r>
      <w:proofErr w:type="gramEnd"/>
      <w:r w:rsidRPr="003448D0">
        <w:rPr>
          <w:rFonts w:ascii="Times New Roman" w:hAnsi="Times New Roman" w:cs="Times New Roman"/>
          <w:shd w:val="clear" w:color="auto" w:fill="FFFFFF"/>
          <w:lang w:val="pt-PT"/>
        </w:rPr>
        <w:t xml:space="preserve"> face de baixo custo e fabricação caseira,  com condições semelhantes  as das narinas humanas, de modo a simular sangramento nasal anterior e posterior, para que os</w:t>
      </w:r>
      <w:r w:rsidR="00FC38AD">
        <w:rPr>
          <w:rFonts w:ascii="Times New Roman" w:hAnsi="Times New Roman" w:cs="Times New Roman"/>
          <w:shd w:val="clear" w:color="auto" w:fill="FFFFFF"/>
          <w:lang w:val="pt-PT"/>
        </w:rPr>
        <w:t xml:space="preserve">  estudantes e </w:t>
      </w:r>
      <w:r w:rsidRPr="003448D0">
        <w:rPr>
          <w:rFonts w:ascii="Times New Roman" w:hAnsi="Times New Roman" w:cs="Times New Roman"/>
          <w:shd w:val="clear" w:color="auto" w:fill="FFFFFF"/>
          <w:lang w:val="pt-PT"/>
        </w:rPr>
        <w:t xml:space="preserve"> profissionais da área da saúde possam  reproduzir técnicas de tamponamento nasal, elevando desta maneira a  segurança durante o atendimento de pacientes com essa patologia nos serviços de emergência médica.</w:t>
      </w:r>
    </w:p>
    <w:p w14:paraId="2695CBFC" w14:textId="77777777" w:rsidR="00A32FE6" w:rsidRPr="00A32FE6" w:rsidRDefault="00A32FE6">
      <w:pPr>
        <w:pStyle w:val="Corpo"/>
        <w:spacing w:line="360" w:lineRule="auto"/>
        <w:jc w:val="both"/>
        <w:rPr>
          <w:rFonts w:ascii="Times New Roman" w:hAnsi="Times New Roman" w:cs="Times New Roman"/>
          <w:shd w:val="clear" w:color="auto" w:fill="FFFFFF"/>
          <w:lang w:val="pt-PT"/>
        </w:rPr>
      </w:pPr>
    </w:p>
    <w:p w14:paraId="28BCF8E5" w14:textId="3C9D2C7D" w:rsidR="005A2FD5" w:rsidRPr="003448D0" w:rsidRDefault="004A4CE7">
      <w:pPr>
        <w:pStyle w:val="Corpo"/>
        <w:spacing w:line="360" w:lineRule="auto"/>
        <w:jc w:val="both"/>
        <w:rPr>
          <w:rFonts w:ascii="Times New Roman" w:hAnsi="Times New Roman" w:cs="Times New Roman"/>
          <w:b/>
          <w:bCs/>
          <w:shd w:val="clear" w:color="auto" w:fill="FFFFFF"/>
          <w:lang w:val="pt-PT"/>
        </w:rPr>
      </w:pPr>
      <w:r w:rsidRPr="003448D0">
        <w:rPr>
          <w:rFonts w:ascii="Times New Roman" w:hAnsi="Times New Roman" w:cs="Times New Roman"/>
          <w:b/>
          <w:bCs/>
          <w:shd w:val="clear" w:color="auto" w:fill="FFFFFF"/>
          <w:lang w:val="pt-PT"/>
        </w:rPr>
        <w:t xml:space="preserve">Metodologia: </w:t>
      </w:r>
    </w:p>
    <w:p w14:paraId="52530AFA" w14:textId="1999E10C" w:rsidR="005A2FD5" w:rsidRPr="003448D0" w:rsidRDefault="005A2FD5" w:rsidP="005A2FD5">
      <w:pPr>
        <w:pStyle w:val="Corpo"/>
        <w:spacing w:line="360" w:lineRule="auto"/>
        <w:ind w:firstLine="720"/>
        <w:jc w:val="both"/>
        <w:rPr>
          <w:rFonts w:ascii="Times New Roman" w:hAnsi="Times New Roman" w:cs="Times New Roman"/>
          <w:lang w:val="pt-PT"/>
        </w:rPr>
      </w:pPr>
      <w:r w:rsidRPr="003448D0">
        <w:rPr>
          <w:rFonts w:ascii="Times New Roman" w:hAnsi="Times New Roman" w:cs="Times New Roman"/>
          <w:b/>
          <w:bCs/>
          <w:shd w:val="clear" w:color="auto" w:fill="FFFFFF"/>
          <w:lang w:val="pt-PT"/>
        </w:rPr>
        <w:tab/>
      </w:r>
      <w:r w:rsidRPr="003448D0">
        <w:rPr>
          <w:rFonts w:ascii="Times New Roman" w:hAnsi="Times New Roman" w:cs="Times New Roman"/>
          <w:lang w:val="pt-PT"/>
        </w:rPr>
        <w:t xml:space="preserve">Para a revisão de literatura foram utilizados os descritores na BVS, </w:t>
      </w:r>
      <w:proofErr w:type="spellStart"/>
      <w:r w:rsidRPr="003448D0">
        <w:rPr>
          <w:rFonts w:ascii="Times New Roman" w:hAnsi="Times New Roman" w:cs="Times New Roman"/>
          <w:lang w:val="pt-PT"/>
        </w:rPr>
        <w:t>Pubmed</w:t>
      </w:r>
      <w:proofErr w:type="spellEnd"/>
      <w:r w:rsidRPr="003448D0">
        <w:rPr>
          <w:rFonts w:ascii="Times New Roman" w:hAnsi="Times New Roman" w:cs="Times New Roman"/>
          <w:lang w:val="pt-PT"/>
        </w:rPr>
        <w:t xml:space="preserve"> e </w:t>
      </w:r>
      <w:proofErr w:type="spellStart"/>
      <w:r w:rsidRPr="003448D0">
        <w:rPr>
          <w:rFonts w:ascii="Times New Roman" w:hAnsi="Times New Roman" w:cs="Times New Roman"/>
          <w:lang w:val="pt-PT"/>
        </w:rPr>
        <w:t>Lilacs</w:t>
      </w:r>
      <w:proofErr w:type="spellEnd"/>
      <w:r w:rsidRPr="003448D0">
        <w:rPr>
          <w:rFonts w:ascii="Times New Roman" w:hAnsi="Times New Roman" w:cs="Times New Roman"/>
          <w:lang w:val="pt-PT"/>
        </w:rPr>
        <w:t xml:space="preserve">: simulação, </w:t>
      </w:r>
      <w:r w:rsidRPr="003448D0">
        <w:rPr>
          <w:rFonts w:ascii="Times New Roman" w:hAnsi="Times New Roman" w:cs="Times New Roman"/>
        </w:rPr>
        <w:t>treinamento baseado em simulação, tamponamento nasal</w:t>
      </w:r>
      <w:r w:rsidRPr="003448D0">
        <w:rPr>
          <w:rFonts w:ascii="Times New Roman" w:hAnsi="Times New Roman" w:cs="Times New Roman"/>
          <w:lang w:val="pt-PT"/>
        </w:rPr>
        <w:t>, epistaxe</w:t>
      </w:r>
      <w:r w:rsidRPr="003448D0">
        <w:rPr>
          <w:rFonts w:ascii="Times New Roman" w:hAnsi="Times New Roman" w:cs="Times New Roman"/>
        </w:rPr>
        <w:t xml:space="preserve"> e </w:t>
      </w:r>
      <w:r w:rsidRPr="003448D0">
        <w:rPr>
          <w:rFonts w:ascii="Times New Roman" w:hAnsi="Times New Roman" w:cs="Times New Roman"/>
          <w:lang w:val="pt-PT"/>
        </w:rPr>
        <w:t xml:space="preserve">sangramento </w:t>
      </w:r>
      <w:proofErr w:type="gramStart"/>
      <w:r w:rsidRPr="003448D0">
        <w:rPr>
          <w:rFonts w:ascii="Times New Roman" w:hAnsi="Times New Roman" w:cs="Times New Roman"/>
          <w:lang w:val="pt-PT"/>
        </w:rPr>
        <w:t>nasal,  artigos</w:t>
      </w:r>
      <w:proofErr w:type="gramEnd"/>
      <w:r w:rsidRPr="003448D0">
        <w:rPr>
          <w:rFonts w:ascii="Times New Roman" w:hAnsi="Times New Roman" w:cs="Times New Roman"/>
          <w:lang w:val="pt-PT"/>
        </w:rPr>
        <w:t xml:space="preserve"> com textos completos e publicados nos últimos 10 anos (2014-2024). Foram encontrados 1</w:t>
      </w:r>
      <w:r w:rsidR="00A32FE6">
        <w:rPr>
          <w:rFonts w:ascii="Times New Roman" w:hAnsi="Times New Roman" w:cs="Times New Roman"/>
          <w:lang w:val="pt-PT"/>
        </w:rPr>
        <w:t>9</w:t>
      </w:r>
      <w:r w:rsidRPr="003448D0">
        <w:rPr>
          <w:rFonts w:ascii="Times New Roman" w:hAnsi="Times New Roman" w:cs="Times New Roman"/>
          <w:lang w:val="pt-PT"/>
        </w:rPr>
        <w:t xml:space="preserve"> artigos utilizados nesse estudo. </w:t>
      </w:r>
    </w:p>
    <w:p w14:paraId="56D904CA" w14:textId="583E0B7E" w:rsidR="005A2FD5" w:rsidRPr="003448D0" w:rsidRDefault="005A2FD5" w:rsidP="005A2FD5">
      <w:pPr>
        <w:pStyle w:val="Corpo"/>
        <w:spacing w:line="360" w:lineRule="auto"/>
        <w:jc w:val="both"/>
        <w:rPr>
          <w:rFonts w:ascii="Times New Roman" w:hAnsi="Times New Roman" w:cs="Times New Roman"/>
          <w:lang w:val="pt-PT"/>
        </w:rPr>
      </w:pPr>
      <w:r w:rsidRPr="003448D0">
        <w:rPr>
          <w:rFonts w:ascii="Times New Roman" w:hAnsi="Times New Roman" w:cs="Times New Roman"/>
          <w:lang w:val="pt-PT"/>
        </w:rPr>
        <w:tab/>
      </w:r>
      <w:proofErr w:type="gramStart"/>
      <w:r w:rsidRPr="003448D0">
        <w:rPr>
          <w:rFonts w:ascii="Times New Roman" w:hAnsi="Times New Roman" w:cs="Times New Roman"/>
          <w:lang w:val="pt-PT"/>
        </w:rPr>
        <w:t xml:space="preserve">O  </w:t>
      </w:r>
      <w:r w:rsidR="00A32FE6">
        <w:rPr>
          <w:rFonts w:ascii="Times New Roman" w:hAnsi="Times New Roman" w:cs="Times New Roman"/>
          <w:lang w:val="pt-PT"/>
        </w:rPr>
        <w:t>simulador</w:t>
      </w:r>
      <w:proofErr w:type="gramEnd"/>
      <w:r w:rsidRPr="003448D0">
        <w:rPr>
          <w:rFonts w:ascii="Times New Roman" w:hAnsi="Times New Roman" w:cs="Times New Roman"/>
          <w:lang w:val="pt-PT"/>
        </w:rPr>
        <w:t xml:space="preserve"> passou pelas etapas de elaboração, desenvolvimento, registro de patente e validação com juízes</w:t>
      </w:r>
      <w:r w:rsidRPr="003448D0">
        <w:rPr>
          <w:rFonts w:ascii="Times New Roman" w:hAnsi="Times New Roman" w:cs="Times New Roman"/>
        </w:rPr>
        <w:t xml:space="preserve">. </w:t>
      </w:r>
    </w:p>
    <w:p w14:paraId="13528DD2" w14:textId="77777777" w:rsidR="006E2B10" w:rsidRPr="003448D0" w:rsidRDefault="006E2B10">
      <w:pPr>
        <w:pStyle w:val="Corpo"/>
        <w:spacing w:line="360" w:lineRule="auto"/>
        <w:jc w:val="both"/>
        <w:rPr>
          <w:rFonts w:ascii="Times New Roman" w:hAnsi="Times New Roman" w:cs="Times New Roman"/>
          <w:b/>
          <w:bCs/>
          <w:shd w:val="clear" w:color="auto" w:fill="FFFFFF"/>
          <w:lang w:val="pt-PT"/>
        </w:rPr>
      </w:pPr>
    </w:p>
    <w:p w14:paraId="156FED2C" w14:textId="4868142C" w:rsidR="004A4CE7" w:rsidRPr="003448D0" w:rsidRDefault="006E2B10">
      <w:pPr>
        <w:pStyle w:val="Corpo"/>
        <w:spacing w:line="360" w:lineRule="auto"/>
        <w:jc w:val="both"/>
        <w:rPr>
          <w:rFonts w:ascii="Times New Roman" w:hAnsi="Times New Roman" w:cs="Times New Roman"/>
          <w:b/>
          <w:bCs/>
          <w:shd w:val="clear" w:color="auto" w:fill="FFFFFF"/>
          <w:lang w:val="pt-PT"/>
        </w:rPr>
      </w:pPr>
      <w:r w:rsidRPr="003448D0">
        <w:rPr>
          <w:rFonts w:ascii="Times New Roman" w:hAnsi="Times New Roman" w:cs="Times New Roman"/>
          <w:b/>
          <w:bCs/>
          <w:shd w:val="clear" w:color="auto" w:fill="FFFFFF"/>
          <w:lang w:val="pt-PT"/>
        </w:rPr>
        <w:t>Construção do simulador</w:t>
      </w:r>
    </w:p>
    <w:p w14:paraId="0B900DA4" w14:textId="6DFB70C1" w:rsidR="001B2788" w:rsidRPr="003448D0" w:rsidRDefault="004A4CE7" w:rsidP="00FF5BD1">
      <w:pPr>
        <w:pStyle w:val="Corpo"/>
        <w:spacing w:line="360" w:lineRule="auto"/>
        <w:ind w:firstLine="720"/>
        <w:jc w:val="both"/>
        <w:rPr>
          <w:rFonts w:ascii="Times New Roman" w:hAnsi="Times New Roman" w:cs="Times New Roman"/>
        </w:rPr>
      </w:pPr>
      <w:r w:rsidRPr="003448D0">
        <w:rPr>
          <w:rFonts w:ascii="Times New Roman" w:hAnsi="Times New Roman" w:cs="Times New Roman"/>
          <w:b/>
          <w:bCs/>
          <w:lang w:val="pt-PT"/>
        </w:rPr>
        <w:t xml:space="preserve"> </w:t>
      </w:r>
      <w:r w:rsidRPr="003448D0">
        <w:rPr>
          <w:rFonts w:ascii="Times New Roman" w:hAnsi="Times New Roman" w:cs="Times New Roman"/>
          <w:lang w:val="pt-PT"/>
        </w:rPr>
        <w:t xml:space="preserve">O modelo </w:t>
      </w:r>
      <w:proofErr w:type="gramStart"/>
      <w:r w:rsidRPr="003448D0">
        <w:rPr>
          <w:rFonts w:ascii="Times New Roman" w:hAnsi="Times New Roman" w:cs="Times New Roman"/>
          <w:lang w:val="pt-PT"/>
        </w:rPr>
        <w:t>experimental  de</w:t>
      </w:r>
      <w:proofErr w:type="gramEnd"/>
      <w:r w:rsidRPr="003448D0">
        <w:rPr>
          <w:rFonts w:ascii="Times New Roman" w:hAnsi="Times New Roman" w:cs="Times New Roman"/>
          <w:lang w:val="pt-PT"/>
        </w:rPr>
        <w:t xml:space="preserve"> baixo custo foi desenvolvido com ênfase especial nas habilidades básicas necessárias para o controle de sangramento nasal.</w:t>
      </w:r>
    </w:p>
    <w:p w14:paraId="4636D78F" w14:textId="2FFF7542" w:rsidR="00963A25" w:rsidRDefault="004A4CE7">
      <w:pPr>
        <w:pStyle w:val="Corpo"/>
        <w:spacing w:line="360" w:lineRule="auto"/>
        <w:jc w:val="both"/>
        <w:rPr>
          <w:rFonts w:ascii="Times New Roman" w:hAnsi="Times New Roman" w:cs="Times New Roman"/>
          <w:lang w:val="pt-PT"/>
        </w:rPr>
      </w:pPr>
      <w:r w:rsidRPr="003448D0">
        <w:rPr>
          <w:rFonts w:ascii="Times New Roman" w:hAnsi="Times New Roman" w:cs="Times New Roman"/>
          <w:lang w:val="pt-PT"/>
        </w:rPr>
        <w:t xml:space="preserve">       </w:t>
      </w:r>
      <w:r w:rsidRPr="003448D0">
        <w:rPr>
          <w:rFonts w:ascii="Times New Roman" w:hAnsi="Times New Roman" w:cs="Times New Roman"/>
          <w:lang w:val="pt-PT"/>
        </w:rPr>
        <w:tab/>
        <w:t xml:space="preserve">Para o desenvolvimento do modelo, foi utilizado um manequim de face de </w:t>
      </w:r>
      <w:proofErr w:type="gramStart"/>
      <w:r w:rsidRPr="003448D0">
        <w:rPr>
          <w:rFonts w:ascii="Times New Roman" w:hAnsi="Times New Roman" w:cs="Times New Roman"/>
          <w:lang w:val="pt-PT"/>
        </w:rPr>
        <w:t>silicone  comprado</w:t>
      </w:r>
      <w:proofErr w:type="gramEnd"/>
      <w:r w:rsidRPr="003448D0">
        <w:rPr>
          <w:rFonts w:ascii="Times New Roman" w:hAnsi="Times New Roman" w:cs="Times New Roman"/>
          <w:lang w:val="pt-PT"/>
        </w:rPr>
        <w:t xml:space="preserve"> em estabelecimento comercial licenciado para a venda</w:t>
      </w:r>
      <w:r w:rsidR="00FB6E2F" w:rsidRPr="003448D0">
        <w:rPr>
          <w:rFonts w:ascii="Times New Roman" w:hAnsi="Times New Roman" w:cs="Times New Roman"/>
          <w:lang w:val="pt-PT"/>
        </w:rPr>
        <w:t>, no intuito de</w:t>
      </w:r>
      <w:r w:rsidR="007E3555" w:rsidRPr="003448D0">
        <w:rPr>
          <w:rFonts w:ascii="Times New Roman" w:hAnsi="Times New Roman" w:cs="Times New Roman"/>
          <w:lang w:val="pt-PT"/>
        </w:rPr>
        <w:t xml:space="preserve"> mimetizar a pele</w:t>
      </w:r>
      <w:r w:rsidR="009B3A86" w:rsidRPr="003448D0">
        <w:rPr>
          <w:rFonts w:ascii="Times New Roman" w:hAnsi="Times New Roman" w:cs="Times New Roman"/>
          <w:lang w:val="pt-PT"/>
        </w:rPr>
        <w:t xml:space="preserve">. </w:t>
      </w:r>
      <w:r w:rsidRPr="003448D0">
        <w:rPr>
          <w:rFonts w:ascii="Times New Roman" w:hAnsi="Times New Roman" w:cs="Times New Roman"/>
          <w:lang w:val="pt-PT"/>
        </w:rPr>
        <w:t xml:space="preserve"> Esse manequim </w:t>
      </w:r>
      <w:proofErr w:type="gramStart"/>
      <w:r w:rsidRPr="003448D0">
        <w:rPr>
          <w:rFonts w:ascii="Times New Roman" w:hAnsi="Times New Roman" w:cs="Times New Roman"/>
          <w:lang w:val="pt-PT"/>
        </w:rPr>
        <w:t>já  apresenta</w:t>
      </w:r>
      <w:proofErr w:type="gramEnd"/>
      <w:r w:rsidRPr="003448D0">
        <w:rPr>
          <w:rFonts w:ascii="Times New Roman" w:hAnsi="Times New Roman" w:cs="Times New Roman"/>
          <w:lang w:val="pt-PT"/>
        </w:rPr>
        <w:t xml:space="preserve"> detalhes da anatomia humana como a demarcação dos olhos, nariz e boca.  </w:t>
      </w:r>
      <w:r w:rsidR="00385280" w:rsidRPr="003448D0">
        <w:rPr>
          <w:rFonts w:ascii="Times New Roman" w:hAnsi="Times New Roman" w:cs="Times New Roman"/>
          <w:lang w:val="pt-PT"/>
        </w:rPr>
        <w:t xml:space="preserve">A cabeça do manequim foi </w:t>
      </w:r>
      <w:proofErr w:type="spellStart"/>
      <w:proofErr w:type="gramStart"/>
      <w:r w:rsidR="00F627C8" w:rsidRPr="003448D0">
        <w:rPr>
          <w:rFonts w:ascii="Times New Roman" w:hAnsi="Times New Roman" w:cs="Times New Roman"/>
          <w:lang w:val="pt-PT"/>
        </w:rPr>
        <w:t>exculpida</w:t>
      </w:r>
      <w:proofErr w:type="spellEnd"/>
      <w:r w:rsidR="00385280" w:rsidRPr="003448D0">
        <w:rPr>
          <w:rFonts w:ascii="Times New Roman" w:hAnsi="Times New Roman" w:cs="Times New Roman"/>
          <w:lang w:val="pt-PT"/>
        </w:rPr>
        <w:t xml:space="preserve">  com</w:t>
      </w:r>
      <w:proofErr w:type="gramEnd"/>
      <w:r w:rsidR="00385280" w:rsidRPr="003448D0">
        <w:rPr>
          <w:rFonts w:ascii="Times New Roman" w:hAnsi="Times New Roman" w:cs="Times New Roman"/>
          <w:lang w:val="pt-PT"/>
        </w:rPr>
        <w:t xml:space="preserve"> </w:t>
      </w:r>
      <w:r w:rsidR="000F3F78" w:rsidRPr="003448D0">
        <w:rPr>
          <w:rFonts w:ascii="Times New Roman" w:hAnsi="Times New Roman" w:cs="Times New Roman"/>
          <w:lang w:val="pt-PT"/>
        </w:rPr>
        <w:t>espuma</w:t>
      </w:r>
      <w:r w:rsidR="00385280" w:rsidRPr="003448D0">
        <w:rPr>
          <w:rFonts w:ascii="Times New Roman" w:hAnsi="Times New Roman" w:cs="Times New Roman"/>
          <w:lang w:val="pt-PT"/>
        </w:rPr>
        <w:t xml:space="preserve"> expansiva</w:t>
      </w:r>
      <w:r w:rsidR="0071097B">
        <w:rPr>
          <w:rFonts w:ascii="Times New Roman" w:hAnsi="Times New Roman" w:cs="Times New Roman"/>
          <w:lang w:val="pt-PT"/>
        </w:rPr>
        <w:t xml:space="preserve"> (adesivo de po</w:t>
      </w:r>
      <w:r w:rsidR="007A5823">
        <w:rPr>
          <w:rFonts w:ascii="Times New Roman" w:hAnsi="Times New Roman" w:cs="Times New Roman"/>
          <w:lang w:val="pt-PT"/>
        </w:rPr>
        <w:t>liuretano)</w:t>
      </w:r>
      <w:r w:rsidR="000F3F78" w:rsidRPr="003448D0">
        <w:rPr>
          <w:rFonts w:ascii="Times New Roman" w:hAnsi="Times New Roman" w:cs="Times New Roman"/>
          <w:lang w:val="pt-PT"/>
        </w:rPr>
        <w:t xml:space="preserve">. As </w:t>
      </w:r>
      <w:r w:rsidR="00620CF8" w:rsidRPr="003448D0">
        <w:rPr>
          <w:rFonts w:ascii="Times New Roman" w:hAnsi="Times New Roman" w:cs="Times New Roman"/>
          <w:lang w:val="pt-PT"/>
        </w:rPr>
        <w:t xml:space="preserve">estruturas dos seios </w:t>
      </w:r>
      <w:proofErr w:type="gramStart"/>
      <w:r w:rsidR="00620CF8" w:rsidRPr="003448D0">
        <w:rPr>
          <w:rFonts w:ascii="Times New Roman" w:hAnsi="Times New Roman" w:cs="Times New Roman"/>
          <w:lang w:val="pt-PT"/>
        </w:rPr>
        <w:t xml:space="preserve">paranasais </w:t>
      </w:r>
      <w:r w:rsidR="000F3F78" w:rsidRPr="003448D0">
        <w:rPr>
          <w:rFonts w:ascii="Times New Roman" w:hAnsi="Times New Roman" w:cs="Times New Roman"/>
          <w:lang w:val="pt-PT"/>
        </w:rPr>
        <w:t xml:space="preserve"> foram</w:t>
      </w:r>
      <w:proofErr w:type="gramEnd"/>
      <w:r w:rsidR="000F3F78" w:rsidRPr="003448D0">
        <w:rPr>
          <w:rFonts w:ascii="Times New Roman" w:hAnsi="Times New Roman" w:cs="Times New Roman"/>
          <w:lang w:val="pt-PT"/>
        </w:rPr>
        <w:t xml:space="preserve"> </w:t>
      </w:r>
      <w:r w:rsidR="00F627C8" w:rsidRPr="003448D0">
        <w:rPr>
          <w:rFonts w:ascii="Times New Roman" w:hAnsi="Times New Roman" w:cs="Times New Roman"/>
          <w:lang w:val="pt-PT"/>
        </w:rPr>
        <w:t xml:space="preserve">moldadas </w:t>
      </w:r>
      <w:r w:rsidR="00263FEC" w:rsidRPr="003448D0">
        <w:rPr>
          <w:rFonts w:ascii="Times New Roman" w:hAnsi="Times New Roman" w:cs="Times New Roman"/>
          <w:lang w:val="pt-PT"/>
        </w:rPr>
        <w:t>com substâncias à base de silicone</w:t>
      </w:r>
      <w:r w:rsidR="00D014F9" w:rsidRPr="003448D0">
        <w:rPr>
          <w:rFonts w:ascii="Times New Roman" w:hAnsi="Times New Roman" w:cs="Times New Roman"/>
          <w:lang w:val="pt-PT"/>
        </w:rPr>
        <w:t xml:space="preserve">, assim como a língua, </w:t>
      </w:r>
      <w:r w:rsidRPr="003448D0">
        <w:rPr>
          <w:rFonts w:ascii="Times New Roman" w:hAnsi="Times New Roman" w:cs="Times New Roman"/>
          <w:lang w:val="pt-PT"/>
        </w:rPr>
        <w:t xml:space="preserve"> de modo a reproduzir a anatomia nasal com comunicação com a cavidade oral</w:t>
      </w:r>
      <w:r w:rsidR="00736CD6" w:rsidRPr="003448D0">
        <w:rPr>
          <w:rFonts w:ascii="Times New Roman" w:hAnsi="Times New Roman" w:cs="Times New Roman"/>
          <w:lang w:val="pt-PT"/>
        </w:rPr>
        <w:t xml:space="preserve">. </w:t>
      </w:r>
      <w:r w:rsidRPr="003448D0">
        <w:rPr>
          <w:rFonts w:ascii="Times New Roman" w:hAnsi="Times New Roman" w:cs="Times New Roman"/>
          <w:lang w:val="pt-PT"/>
        </w:rPr>
        <w:t xml:space="preserve"> </w:t>
      </w:r>
      <w:r w:rsidR="006A243C" w:rsidRPr="003448D0">
        <w:rPr>
          <w:rFonts w:ascii="Times New Roman" w:hAnsi="Times New Roman" w:cs="Times New Roman"/>
          <w:lang w:val="pt-PT"/>
        </w:rPr>
        <w:t xml:space="preserve">Acoplado </w:t>
      </w:r>
      <w:r w:rsidR="00884AD0" w:rsidRPr="003448D0">
        <w:rPr>
          <w:rFonts w:ascii="Times New Roman" w:hAnsi="Times New Roman" w:cs="Times New Roman"/>
          <w:lang w:val="pt-PT"/>
        </w:rPr>
        <w:t>à cabeça do simulador</w:t>
      </w:r>
      <w:r w:rsidR="001B030F" w:rsidRPr="003448D0">
        <w:rPr>
          <w:rFonts w:ascii="Times New Roman" w:hAnsi="Times New Roman" w:cs="Times New Roman"/>
          <w:lang w:val="pt-PT"/>
        </w:rPr>
        <w:t xml:space="preserve"> inserimos </w:t>
      </w:r>
      <w:r w:rsidR="00884AD0" w:rsidRPr="003448D0">
        <w:rPr>
          <w:rFonts w:ascii="Times New Roman" w:hAnsi="Times New Roman" w:cs="Times New Roman"/>
          <w:lang w:val="pt-PT"/>
        </w:rPr>
        <w:t xml:space="preserve">uma mandíbula de plástico, </w:t>
      </w:r>
      <w:r w:rsidR="001B030F" w:rsidRPr="003448D0">
        <w:rPr>
          <w:rFonts w:ascii="Times New Roman" w:hAnsi="Times New Roman" w:cs="Times New Roman"/>
          <w:lang w:val="pt-PT"/>
        </w:rPr>
        <w:t>a</w:t>
      </w:r>
      <w:r w:rsidR="00130290" w:rsidRPr="003448D0">
        <w:rPr>
          <w:rFonts w:ascii="Times New Roman" w:hAnsi="Times New Roman" w:cs="Times New Roman"/>
          <w:lang w:val="pt-PT"/>
        </w:rPr>
        <w:t>d</w:t>
      </w:r>
      <w:r w:rsidR="001B030F" w:rsidRPr="003448D0">
        <w:rPr>
          <w:rFonts w:ascii="Times New Roman" w:hAnsi="Times New Roman" w:cs="Times New Roman"/>
          <w:lang w:val="pt-PT"/>
        </w:rPr>
        <w:t xml:space="preserve">quirida em loja de produtos odontológicos. </w:t>
      </w:r>
      <w:r w:rsidR="006E7439" w:rsidRPr="003448D0">
        <w:rPr>
          <w:rFonts w:ascii="Times New Roman" w:hAnsi="Times New Roman" w:cs="Times New Roman"/>
          <w:lang w:val="pt-PT"/>
        </w:rPr>
        <w:t xml:space="preserve">O septo foi feito com </w:t>
      </w:r>
      <w:r w:rsidR="00ED678B" w:rsidRPr="003448D0">
        <w:rPr>
          <w:rFonts w:ascii="Times New Roman" w:hAnsi="Times New Roman" w:cs="Times New Roman"/>
          <w:lang w:val="pt-PT"/>
        </w:rPr>
        <w:t xml:space="preserve">o </w:t>
      </w:r>
      <w:r w:rsidR="006E7439" w:rsidRPr="003448D0">
        <w:rPr>
          <w:rFonts w:ascii="Times New Roman" w:hAnsi="Times New Roman" w:cs="Times New Roman"/>
          <w:lang w:val="pt-PT"/>
        </w:rPr>
        <w:t>plástico d</w:t>
      </w:r>
      <w:r w:rsidR="00ED678B" w:rsidRPr="003448D0">
        <w:rPr>
          <w:rFonts w:ascii="Times New Roman" w:hAnsi="Times New Roman" w:cs="Times New Roman"/>
          <w:lang w:val="pt-PT"/>
        </w:rPr>
        <w:t>o</w:t>
      </w:r>
      <w:r w:rsidR="006E7439" w:rsidRPr="003448D0">
        <w:rPr>
          <w:rFonts w:ascii="Times New Roman" w:hAnsi="Times New Roman" w:cs="Times New Roman"/>
          <w:lang w:val="pt-PT"/>
        </w:rPr>
        <w:t xml:space="preserve"> </w:t>
      </w:r>
      <w:r w:rsidR="00C276C8" w:rsidRPr="003448D0">
        <w:rPr>
          <w:rFonts w:ascii="Times New Roman" w:hAnsi="Times New Roman" w:cs="Times New Roman"/>
          <w:lang w:val="pt-PT"/>
        </w:rPr>
        <w:t xml:space="preserve">frasco </w:t>
      </w:r>
      <w:r w:rsidR="006E7439" w:rsidRPr="003448D0">
        <w:rPr>
          <w:rFonts w:ascii="Times New Roman" w:hAnsi="Times New Roman" w:cs="Times New Roman"/>
          <w:lang w:val="pt-PT"/>
        </w:rPr>
        <w:t>de soro fisiológico</w:t>
      </w:r>
      <w:r w:rsidR="00C276C8" w:rsidRPr="003448D0">
        <w:rPr>
          <w:rFonts w:ascii="Times New Roman" w:hAnsi="Times New Roman" w:cs="Times New Roman"/>
          <w:lang w:val="pt-PT"/>
        </w:rPr>
        <w:t>, para não ficar tão rígi</w:t>
      </w:r>
      <w:r w:rsidR="00736CD6" w:rsidRPr="003448D0">
        <w:rPr>
          <w:rFonts w:ascii="Times New Roman" w:hAnsi="Times New Roman" w:cs="Times New Roman"/>
          <w:lang w:val="pt-PT"/>
        </w:rPr>
        <w:t xml:space="preserve">do. </w:t>
      </w:r>
      <w:r w:rsidRPr="003448D0">
        <w:rPr>
          <w:rFonts w:ascii="Times New Roman" w:hAnsi="Times New Roman" w:cs="Times New Roman"/>
          <w:lang w:val="pt-PT"/>
        </w:rPr>
        <w:t xml:space="preserve">Em regiões </w:t>
      </w:r>
      <w:proofErr w:type="gramStart"/>
      <w:r w:rsidRPr="003448D0">
        <w:rPr>
          <w:rFonts w:ascii="Times New Roman" w:hAnsi="Times New Roman" w:cs="Times New Roman"/>
          <w:lang w:val="pt-PT"/>
        </w:rPr>
        <w:t xml:space="preserve">estratégicas </w:t>
      </w:r>
      <w:r w:rsidR="006A243C" w:rsidRPr="003448D0">
        <w:rPr>
          <w:rFonts w:ascii="Times New Roman" w:hAnsi="Times New Roman" w:cs="Times New Roman"/>
          <w:lang w:val="pt-PT"/>
        </w:rPr>
        <w:t xml:space="preserve"> das</w:t>
      </w:r>
      <w:proofErr w:type="gramEnd"/>
      <w:r w:rsidR="006A243C" w:rsidRPr="003448D0">
        <w:rPr>
          <w:rFonts w:ascii="Times New Roman" w:hAnsi="Times New Roman" w:cs="Times New Roman"/>
          <w:lang w:val="pt-PT"/>
        </w:rPr>
        <w:t xml:space="preserve"> fossas nasais, </w:t>
      </w:r>
      <w:r w:rsidRPr="003448D0">
        <w:rPr>
          <w:rFonts w:ascii="Times New Roman" w:hAnsi="Times New Roman" w:cs="Times New Roman"/>
          <w:lang w:val="pt-PT"/>
        </w:rPr>
        <w:t xml:space="preserve">foram instalados  tubos de policloreto de </w:t>
      </w:r>
      <w:proofErr w:type="spellStart"/>
      <w:r w:rsidRPr="003448D0">
        <w:rPr>
          <w:rFonts w:ascii="Times New Roman" w:hAnsi="Times New Roman" w:cs="Times New Roman"/>
          <w:lang w:val="pt-PT"/>
        </w:rPr>
        <w:t>vinila</w:t>
      </w:r>
      <w:proofErr w:type="spellEnd"/>
      <w:r w:rsidRPr="003448D0">
        <w:rPr>
          <w:rFonts w:ascii="Times New Roman" w:hAnsi="Times New Roman" w:cs="Times New Roman"/>
          <w:lang w:val="pt-PT"/>
        </w:rPr>
        <w:t xml:space="preserve"> (PVC)</w:t>
      </w:r>
      <w:r w:rsidR="00A8732E" w:rsidRPr="003448D0">
        <w:rPr>
          <w:rFonts w:ascii="Times New Roman" w:hAnsi="Times New Roman" w:cs="Times New Roman"/>
          <w:lang w:val="pt-PT"/>
        </w:rPr>
        <w:t xml:space="preserve"> flexíveis, de 3.0 mm</w:t>
      </w:r>
      <w:r w:rsidR="003B2EE7">
        <w:rPr>
          <w:rFonts w:ascii="Times New Roman" w:hAnsi="Times New Roman" w:cs="Times New Roman"/>
          <w:lang w:val="pt-PT"/>
        </w:rPr>
        <w:t xml:space="preserve"> de espessura</w:t>
      </w:r>
      <w:r w:rsidR="00A8732E" w:rsidRPr="003448D0">
        <w:rPr>
          <w:rFonts w:ascii="Times New Roman" w:hAnsi="Times New Roman" w:cs="Times New Roman"/>
          <w:lang w:val="pt-PT"/>
        </w:rPr>
        <w:t xml:space="preserve">, </w:t>
      </w:r>
      <w:r w:rsidRPr="003448D0">
        <w:rPr>
          <w:rFonts w:ascii="Times New Roman" w:hAnsi="Times New Roman" w:cs="Times New Roman"/>
          <w:lang w:val="pt-PT"/>
        </w:rPr>
        <w:t xml:space="preserve"> fixados internamente para representar</w:t>
      </w:r>
      <w:r w:rsidR="009A6D87" w:rsidRPr="003448D0">
        <w:rPr>
          <w:rFonts w:ascii="Times New Roman" w:hAnsi="Times New Roman" w:cs="Times New Roman"/>
          <w:lang w:val="pt-PT"/>
        </w:rPr>
        <w:t xml:space="preserve"> </w:t>
      </w:r>
      <w:r w:rsidRPr="003448D0">
        <w:rPr>
          <w:rFonts w:ascii="Times New Roman" w:hAnsi="Times New Roman" w:cs="Times New Roman"/>
          <w:lang w:val="pt-PT"/>
        </w:rPr>
        <w:t xml:space="preserve"> a anatomia </w:t>
      </w:r>
      <w:r w:rsidR="009A6D87" w:rsidRPr="003448D0">
        <w:rPr>
          <w:rFonts w:ascii="Times New Roman" w:hAnsi="Times New Roman" w:cs="Times New Roman"/>
          <w:lang w:val="pt-PT"/>
        </w:rPr>
        <w:t xml:space="preserve"> </w:t>
      </w:r>
      <w:r w:rsidRPr="003448D0">
        <w:rPr>
          <w:rFonts w:ascii="Times New Roman" w:hAnsi="Times New Roman" w:cs="Times New Roman"/>
          <w:lang w:val="pt-PT"/>
        </w:rPr>
        <w:t>vascular nasal</w:t>
      </w:r>
      <w:r w:rsidR="0021018A">
        <w:rPr>
          <w:rFonts w:ascii="Times New Roman" w:hAnsi="Times New Roman" w:cs="Times New Roman"/>
          <w:lang w:val="pt-PT"/>
        </w:rPr>
        <w:t xml:space="preserve">, com intuito de esguichar </w:t>
      </w:r>
      <w:r w:rsidR="00CB0B19" w:rsidRPr="003448D0">
        <w:rPr>
          <w:rFonts w:ascii="Times New Roman" w:hAnsi="Times New Roman" w:cs="Times New Roman"/>
          <w:lang w:val="pt-PT"/>
        </w:rPr>
        <w:t xml:space="preserve"> </w:t>
      </w:r>
      <w:r w:rsidRPr="003448D0">
        <w:rPr>
          <w:rFonts w:ascii="Times New Roman" w:hAnsi="Times New Roman" w:cs="Times New Roman"/>
          <w:lang w:val="pt-PT"/>
        </w:rPr>
        <w:t>sangue artificial simulando uma epistaxe</w:t>
      </w:r>
      <w:r w:rsidR="003056D4" w:rsidRPr="003448D0">
        <w:rPr>
          <w:rFonts w:ascii="Times New Roman" w:hAnsi="Times New Roman" w:cs="Times New Roman"/>
          <w:lang w:val="pt-PT"/>
        </w:rPr>
        <w:t xml:space="preserve">, conforme demonstra </w:t>
      </w:r>
      <w:r w:rsidR="005550DB" w:rsidRPr="003448D0">
        <w:rPr>
          <w:rFonts w:ascii="Times New Roman" w:hAnsi="Times New Roman" w:cs="Times New Roman"/>
          <w:lang w:val="pt-PT"/>
        </w:rPr>
        <w:t>Figura 1.</w:t>
      </w:r>
    </w:p>
    <w:p w14:paraId="65CB6872" w14:textId="77777777" w:rsidR="002943A5" w:rsidRDefault="002943A5">
      <w:pPr>
        <w:pStyle w:val="Corpo"/>
        <w:spacing w:line="360" w:lineRule="auto"/>
        <w:jc w:val="both"/>
        <w:rPr>
          <w:rFonts w:ascii="Times New Roman" w:hAnsi="Times New Roman" w:cs="Times New Roman"/>
          <w:lang w:val="pt-PT"/>
        </w:rPr>
      </w:pPr>
    </w:p>
    <w:p w14:paraId="23EB8FE5" w14:textId="12340973" w:rsidR="00E4522A" w:rsidRPr="003448D0" w:rsidRDefault="00FC063A">
      <w:pPr>
        <w:pStyle w:val="Corpo"/>
        <w:spacing w:line="360" w:lineRule="auto"/>
        <w:jc w:val="both"/>
        <w:rPr>
          <w:rFonts w:ascii="Times New Roman" w:hAnsi="Times New Roman" w:cs="Times New Roman"/>
          <w:lang w:val="pt-PT"/>
        </w:rPr>
      </w:pPr>
      <w:r w:rsidRPr="003448D0">
        <w:rPr>
          <w:rFonts w:ascii="Times New Roman" w:hAnsi="Times New Roman" w:cs="Times New Roman"/>
        </w:rPr>
        <w:fldChar w:fldCharType="begin"/>
      </w:r>
      <w:r w:rsidRPr="003448D0">
        <w:rPr>
          <w:rFonts w:ascii="Times New Roman" w:hAnsi="Times New Roman" w:cs="Times New Roman"/>
        </w:rPr>
        <w:instrText xml:space="preserve"> INCLUDEPICTURE "/Users/marceloaraujo/Library/Group Containers/UBF8T346G9.ms/WebArchiveCopyPasteTempFiles/com.microsoft.Word/page2image9055824" \* MERGEFORMATINET </w:instrText>
      </w:r>
      <w:r w:rsidRPr="003448D0">
        <w:rPr>
          <w:rFonts w:ascii="Times New Roman" w:hAnsi="Times New Roman" w:cs="Times New Roman"/>
        </w:rPr>
        <w:fldChar w:fldCharType="separate"/>
      </w:r>
      <w:r w:rsidRPr="003448D0">
        <w:rPr>
          <w:rFonts w:ascii="Times New Roman" w:hAnsi="Times New Roman" w:cs="Times New Roman"/>
          <w:noProof/>
        </w:rPr>
        <w:drawing>
          <wp:inline distT="0" distB="0" distL="0" distR="0" wp14:anchorId="715B4542" wp14:editId="557CF5ED">
            <wp:extent cx="6121400" cy="3443288"/>
            <wp:effectExtent l="0" t="0" r="0" b="0"/>
            <wp:docPr id="335517453" name="Imagem 2" descr="page2image905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90558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7664" cy="3469311"/>
                    </a:xfrm>
                    <a:prstGeom prst="rect">
                      <a:avLst/>
                    </a:prstGeom>
                    <a:noFill/>
                    <a:ln>
                      <a:noFill/>
                    </a:ln>
                  </pic:spPr>
                </pic:pic>
              </a:graphicData>
            </a:graphic>
          </wp:inline>
        </w:drawing>
      </w:r>
      <w:r w:rsidRPr="003448D0">
        <w:rPr>
          <w:rFonts w:ascii="Times New Roman" w:hAnsi="Times New Roman" w:cs="Times New Roman"/>
        </w:rPr>
        <w:fldChar w:fldCharType="end"/>
      </w:r>
    </w:p>
    <w:p w14:paraId="1927F3EF" w14:textId="0B197BCF" w:rsidR="00975FC7" w:rsidRDefault="00975FC7" w:rsidP="006F21E6">
      <w:pPr>
        <w:rPr>
          <w:rFonts w:ascii="Times New Roman" w:hAnsi="Times New Roman" w:cs="Times New Roman"/>
          <w:sz w:val="24"/>
          <w:szCs w:val="24"/>
        </w:rPr>
      </w:pPr>
    </w:p>
    <w:p w14:paraId="2C7F7EBC" w14:textId="4F9B8F80" w:rsidR="00A113D4" w:rsidRDefault="008F449B" w:rsidP="00975FC7">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          </w:t>
      </w:r>
      <w:r w:rsidR="004A4CE7" w:rsidRPr="003448D0">
        <w:rPr>
          <w:rFonts w:ascii="Times New Roman" w:hAnsi="Times New Roman" w:cs="Times New Roman"/>
          <w:sz w:val="24"/>
          <w:szCs w:val="24"/>
          <w:lang w:val="pt-PT"/>
        </w:rPr>
        <w:t xml:space="preserve">A solução </w:t>
      </w:r>
      <w:proofErr w:type="gramStart"/>
      <w:r w:rsidR="004A4CE7" w:rsidRPr="003448D0">
        <w:rPr>
          <w:rFonts w:ascii="Times New Roman" w:hAnsi="Times New Roman" w:cs="Times New Roman"/>
          <w:sz w:val="24"/>
          <w:szCs w:val="24"/>
          <w:lang w:val="pt-PT"/>
        </w:rPr>
        <w:t>que</w:t>
      </w:r>
      <w:r w:rsidR="00405FDA" w:rsidRPr="003448D0">
        <w:rPr>
          <w:rFonts w:ascii="Times New Roman" w:hAnsi="Times New Roman" w:cs="Times New Roman"/>
          <w:sz w:val="24"/>
          <w:szCs w:val="24"/>
          <w:lang w:val="pt-PT"/>
        </w:rPr>
        <w:t xml:space="preserve"> </w:t>
      </w:r>
      <w:r w:rsidR="004A4CE7" w:rsidRPr="003448D0">
        <w:rPr>
          <w:rFonts w:ascii="Times New Roman" w:hAnsi="Times New Roman" w:cs="Times New Roman"/>
          <w:sz w:val="24"/>
          <w:szCs w:val="24"/>
          <w:lang w:val="pt-PT"/>
        </w:rPr>
        <w:t xml:space="preserve"> imit</w:t>
      </w:r>
      <w:r w:rsidR="00410D75" w:rsidRPr="003448D0">
        <w:rPr>
          <w:rFonts w:ascii="Times New Roman" w:hAnsi="Times New Roman" w:cs="Times New Roman"/>
          <w:sz w:val="24"/>
          <w:szCs w:val="24"/>
          <w:lang w:val="pt-PT"/>
        </w:rPr>
        <w:t>ou</w:t>
      </w:r>
      <w:proofErr w:type="gramEnd"/>
      <w:r w:rsidR="00410D75" w:rsidRPr="003448D0">
        <w:rPr>
          <w:rFonts w:ascii="Times New Roman" w:hAnsi="Times New Roman" w:cs="Times New Roman"/>
          <w:sz w:val="24"/>
          <w:szCs w:val="24"/>
          <w:lang w:val="pt-PT"/>
        </w:rPr>
        <w:t xml:space="preserve"> o</w:t>
      </w:r>
      <w:r w:rsidR="00405FDA" w:rsidRPr="003448D0">
        <w:rPr>
          <w:rFonts w:ascii="Times New Roman" w:hAnsi="Times New Roman" w:cs="Times New Roman"/>
          <w:sz w:val="24"/>
          <w:szCs w:val="24"/>
          <w:lang w:val="pt-PT"/>
        </w:rPr>
        <w:t xml:space="preserve"> </w:t>
      </w:r>
      <w:r w:rsidR="00410D75" w:rsidRPr="003448D0">
        <w:rPr>
          <w:rFonts w:ascii="Times New Roman" w:hAnsi="Times New Roman" w:cs="Times New Roman"/>
          <w:sz w:val="24"/>
          <w:szCs w:val="24"/>
          <w:lang w:val="pt-PT"/>
        </w:rPr>
        <w:t xml:space="preserve"> </w:t>
      </w:r>
      <w:r w:rsidR="004A4CE7" w:rsidRPr="003448D0">
        <w:rPr>
          <w:rFonts w:ascii="Times New Roman" w:hAnsi="Times New Roman" w:cs="Times New Roman"/>
          <w:sz w:val="24"/>
          <w:szCs w:val="24"/>
          <w:lang w:val="pt-PT"/>
        </w:rPr>
        <w:t xml:space="preserve">sangue foi </w:t>
      </w:r>
      <w:proofErr w:type="spellStart"/>
      <w:r w:rsidR="004A4CE7" w:rsidRPr="003448D0">
        <w:rPr>
          <w:rFonts w:ascii="Times New Roman" w:hAnsi="Times New Roman" w:cs="Times New Roman"/>
          <w:sz w:val="24"/>
          <w:szCs w:val="24"/>
          <w:lang w:val="pt-PT"/>
        </w:rPr>
        <w:t>confeccionad</w:t>
      </w:r>
      <w:r w:rsidR="00802280" w:rsidRPr="003448D0">
        <w:rPr>
          <w:rFonts w:ascii="Times New Roman" w:hAnsi="Times New Roman" w:cs="Times New Roman"/>
          <w:sz w:val="24"/>
          <w:szCs w:val="24"/>
          <w:lang w:val="pt-PT"/>
        </w:rPr>
        <w:t>a</w:t>
      </w:r>
      <w:proofErr w:type="spellEnd"/>
      <w:r w:rsidR="004A4CE7" w:rsidRPr="003448D0">
        <w:rPr>
          <w:rFonts w:ascii="Times New Roman" w:hAnsi="Times New Roman" w:cs="Times New Roman"/>
          <w:sz w:val="24"/>
          <w:szCs w:val="24"/>
          <w:lang w:val="pt-PT"/>
        </w:rPr>
        <w:t xml:space="preserve"> com soro fisiológico</w:t>
      </w:r>
      <w:r w:rsidR="00405FDA" w:rsidRPr="003448D0">
        <w:rPr>
          <w:rFonts w:ascii="Times New Roman" w:hAnsi="Times New Roman" w:cs="Times New Roman"/>
          <w:sz w:val="24"/>
          <w:szCs w:val="24"/>
          <w:lang w:val="pt-PT"/>
        </w:rPr>
        <w:t xml:space="preserve"> </w:t>
      </w:r>
      <w:r w:rsidR="004A4CE7" w:rsidRPr="003448D0">
        <w:rPr>
          <w:rFonts w:ascii="Times New Roman" w:hAnsi="Times New Roman" w:cs="Times New Roman"/>
          <w:sz w:val="24"/>
          <w:szCs w:val="24"/>
          <w:lang w:val="pt-PT"/>
        </w:rPr>
        <w:t xml:space="preserve"> 0,9%  </w:t>
      </w:r>
      <w:r w:rsidR="004A4CE7" w:rsidRPr="003448D0">
        <w:rPr>
          <w:rFonts w:ascii="Times New Roman" w:hAnsi="Times New Roman" w:cs="Times New Roman"/>
          <w:sz w:val="24"/>
          <w:szCs w:val="24"/>
        </w:rPr>
        <w:t>armazenado</w:t>
      </w:r>
      <w:r w:rsidR="004A4CE7" w:rsidRPr="003448D0">
        <w:rPr>
          <w:rFonts w:ascii="Times New Roman" w:hAnsi="Times New Roman" w:cs="Times New Roman"/>
          <w:sz w:val="24"/>
          <w:szCs w:val="24"/>
          <w:lang w:val="pt-PT"/>
        </w:rPr>
        <w:t xml:space="preserve"> em frasco pronto para infusão endovenosa  misturado à corante líquido alimentício vermelho. O esguicho </w:t>
      </w:r>
      <w:proofErr w:type="gramStart"/>
      <w:r w:rsidR="004A4CE7" w:rsidRPr="003448D0">
        <w:rPr>
          <w:rFonts w:ascii="Times New Roman" w:hAnsi="Times New Roman" w:cs="Times New Roman"/>
          <w:sz w:val="24"/>
          <w:szCs w:val="24"/>
          <w:lang w:val="pt-PT"/>
        </w:rPr>
        <w:t>do</w:t>
      </w:r>
      <w:r w:rsidR="00405FDA" w:rsidRPr="003448D0">
        <w:rPr>
          <w:rFonts w:ascii="Times New Roman" w:hAnsi="Times New Roman" w:cs="Times New Roman"/>
          <w:sz w:val="24"/>
          <w:szCs w:val="24"/>
          <w:lang w:val="pt-PT"/>
        </w:rPr>
        <w:t xml:space="preserve"> </w:t>
      </w:r>
      <w:r w:rsidR="004A4CE7" w:rsidRPr="003448D0">
        <w:rPr>
          <w:rFonts w:ascii="Times New Roman" w:hAnsi="Times New Roman" w:cs="Times New Roman"/>
          <w:sz w:val="24"/>
          <w:szCs w:val="24"/>
          <w:lang w:val="pt-PT"/>
        </w:rPr>
        <w:t xml:space="preserve"> líquido</w:t>
      </w:r>
      <w:proofErr w:type="gramEnd"/>
      <w:r w:rsidR="004A4CE7" w:rsidRPr="003448D0">
        <w:rPr>
          <w:rFonts w:ascii="Times New Roman" w:hAnsi="Times New Roman" w:cs="Times New Roman"/>
          <w:sz w:val="24"/>
          <w:szCs w:val="24"/>
          <w:lang w:val="pt-PT"/>
        </w:rPr>
        <w:t xml:space="preserve"> foi</w:t>
      </w:r>
      <w:r w:rsidR="00405FDA" w:rsidRPr="003448D0">
        <w:rPr>
          <w:rFonts w:ascii="Times New Roman" w:hAnsi="Times New Roman" w:cs="Times New Roman"/>
          <w:sz w:val="24"/>
          <w:szCs w:val="24"/>
          <w:lang w:val="pt-PT"/>
        </w:rPr>
        <w:t xml:space="preserve"> </w:t>
      </w:r>
      <w:r w:rsidR="004A4CE7" w:rsidRPr="003448D0">
        <w:rPr>
          <w:rFonts w:ascii="Times New Roman" w:hAnsi="Times New Roman" w:cs="Times New Roman"/>
          <w:sz w:val="24"/>
          <w:szCs w:val="24"/>
          <w:lang w:val="pt-PT"/>
        </w:rPr>
        <w:t xml:space="preserve"> realizado através um sistema de equipo com </w:t>
      </w:r>
      <w:proofErr w:type="spellStart"/>
      <w:r w:rsidR="004A4CE7" w:rsidRPr="003448D0">
        <w:rPr>
          <w:rFonts w:ascii="Times New Roman" w:hAnsi="Times New Roman" w:cs="Times New Roman"/>
          <w:sz w:val="24"/>
          <w:szCs w:val="24"/>
          <w:lang w:val="pt-PT"/>
        </w:rPr>
        <w:t>macrogot</w:t>
      </w:r>
      <w:r w:rsidR="00804F7A">
        <w:rPr>
          <w:rFonts w:ascii="Times New Roman" w:hAnsi="Times New Roman" w:cs="Times New Roman"/>
          <w:lang w:val="pt-PT"/>
        </w:rPr>
        <w:t>as</w:t>
      </w:r>
      <w:proofErr w:type="spellEnd"/>
      <w:r w:rsidR="00405FDA" w:rsidRPr="003448D0">
        <w:rPr>
          <w:rFonts w:ascii="Times New Roman" w:hAnsi="Times New Roman" w:cs="Times New Roman"/>
          <w:sz w:val="24"/>
          <w:szCs w:val="24"/>
          <w:lang w:val="pt-PT"/>
        </w:rPr>
        <w:t xml:space="preserve"> </w:t>
      </w:r>
      <w:r w:rsidR="004A4CE7" w:rsidRPr="003448D0">
        <w:rPr>
          <w:rFonts w:ascii="Times New Roman" w:hAnsi="Times New Roman" w:cs="Times New Roman"/>
          <w:sz w:val="24"/>
          <w:szCs w:val="24"/>
          <w:lang w:val="pt-PT"/>
        </w:rPr>
        <w:t xml:space="preserve"> ligado</w:t>
      </w:r>
      <w:r w:rsidR="00405FDA" w:rsidRPr="003448D0">
        <w:rPr>
          <w:rFonts w:ascii="Times New Roman" w:hAnsi="Times New Roman" w:cs="Times New Roman"/>
          <w:sz w:val="24"/>
          <w:szCs w:val="24"/>
          <w:lang w:val="pt-PT"/>
        </w:rPr>
        <w:t xml:space="preserve"> </w:t>
      </w:r>
      <w:r w:rsidR="004A4CE7" w:rsidRPr="003448D0">
        <w:rPr>
          <w:rFonts w:ascii="Times New Roman" w:hAnsi="Times New Roman" w:cs="Times New Roman"/>
          <w:sz w:val="24"/>
          <w:szCs w:val="24"/>
          <w:lang w:val="pt-PT"/>
        </w:rPr>
        <w:t xml:space="preserve"> aos tubos </w:t>
      </w:r>
      <w:r w:rsidR="00A5622F" w:rsidRPr="003448D0">
        <w:rPr>
          <w:rFonts w:ascii="Times New Roman" w:hAnsi="Times New Roman" w:cs="Times New Roman"/>
          <w:sz w:val="24"/>
          <w:szCs w:val="24"/>
          <w:lang w:val="pt-PT"/>
        </w:rPr>
        <w:t xml:space="preserve"> flex</w:t>
      </w:r>
      <w:r w:rsidR="00EA7618" w:rsidRPr="003448D0">
        <w:rPr>
          <w:rFonts w:ascii="Times New Roman" w:hAnsi="Times New Roman" w:cs="Times New Roman"/>
          <w:sz w:val="24"/>
          <w:szCs w:val="24"/>
          <w:lang w:val="pt-PT"/>
        </w:rPr>
        <w:t>íveis.</w:t>
      </w:r>
      <w:r w:rsidR="00405FDA" w:rsidRPr="003448D0">
        <w:rPr>
          <w:rFonts w:ascii="Times New Roman" w:hAnsi="Times New Roman" w:cs="Times New Roman"/>
          <w:sz w:val="24"/>
          <w:szCs w:val="24"/>
          <w:lang w:val="pt-PT"/>
        </w:rPr>
        <w:t xml:space="preserve"> (Figura 2). </w:t>
      </w:r>
    </w:p>
    <w:p w14:paraId="29F8DFB3" w14:textId="77777777" w:rsidR="001C1C88" w:rsidRDefault="00B532C9" w:rsidP="001C1C88">
      <w:pPr>
        <w:spacing w:line="360" w:lineRule="auto"/>
        <w:jc w:val="both"/>
        <w:rPr>
          <w:rFonts w:ascii="Times New Roman" w:hAnsi="Times New Roman" w:cs="Times New Roman"/>
          <w:sz w:val="24"/>
          <w:szCs w:val="24"/>
        </w:rPr>
      </w:pPr>
      <w:r w:rsidRPr="003448D0">
        <w:rPr>
          <w:rFonts w:ascii="Times New Roman" w:hAnsi="Times New Roman" w:cs="Times New Roman"/>
          <w:sz w:val="24"/>
          <w:szCs w:val="24"/>
        </w:rPr>
        <w:fldChar w:fldCharType="begin"/>
      </w:r>
      <w:r w:rsidRPr="003448D0">
        <w:rPr>
          <w:rFonts w:ascii="Times New Roman" w:hAnsi="Times New Roman" w:cs="Times New Roman"/>
          <w:sz w:val="24"/>
          <w:szCs w:val="24"/>
        </w:rPr>
        <w:instrText xml:space="preserve"> INCLUDEPICTURE "/Users/marceloaraujo/Library/Group Containers/UBF8T346G9.ms/WebArchiveCopyPasteTempFiles/com.microsoft.Word/page3image8963088" \* MERGEFORMATINET </w:instrText>
      </w:r>
      <w:r w:rsidRPr="003448D0">
        <w:rPr>
          <w:rFonts w:ascii="Times New Roman" w:hAnsi="Times New Roman" w:cs="Times New Roman"/>
          <w:sz w:val="24"/>
          <w:szCs w:val="24"/>
        </w:rPr>
        <w:fldChar w:fldCharType="separate"/>
      </w:r>
      <w:r w:rsidRPr="003448D0">
        <w:rPr>
          <w:rFonts w:ascii="Times New Roman" w:hAnsi="Times New Roman" w:cs="Times New Roman"/>
          <w:noProof/>
          <w:sz w:val="24"/>
          <w:szCs w:val="24"/>
        </w:rPr>
        <w:drawing>
          <wp:inline distT="0" distB="0" distL="0" distR="0" wp14:anchorId="194612CC" wp14:editId="304BDF8C">
            <wp:extent cx="6116320" cy="3440430"/>
            <wp:effectExtent l="0" t="0" r="0" b="1270"/>
            <wp:docPr id="559196096" name="Imagem 3" descr="page3image896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3image896308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6320" cy="3440430"/>
                    </a:xfrm>
                    <a:prstGeom prst="rect">
                      <a:avLst/>
                    </a:prstGeom>
                    <a:noFill/>
                    <a:ln>
                      <a:noFill/>
                    </a:ln>
                  </pic:spPr>
                </pic:pic>
              </a:graphicData>
            </a:graphic>
          </wp:inline>
        </w:drawing>
      </w:r>
      <w:r w:rsidRPr="003448D0">
        <w:rPr>
          <w:rFonts w:ascii="Times New Roman" w:hAnsi="Times New Roman" w:cs="Times New Roman"/>
          <w:sz w:val="24"/>
          <w:szCs w:val="24"/>
        </w:rPr>
        <w:fldChar w:fldCharType="end"/>
      </w:r>
    </w:p>
    <w:p w14:paraId="18995705" w14:textId="77777777" w:rsidR="002943A5" w:rsidRDefault="002943A5" w:rsidP="001C1C88">
      <w:pPr>
        <w:spacing w:line="360" w:lineRule="auto"/>
        <w:jc w:val="both"/>
        <w:rPr>
          <w:rFonts w:ascii="Times New Roman" w:hAnsi="Times New Roman" w:cs="Times New Roman"/>
          <w:b/>
          <w:bCs/>
          <w:lang w:val="pt-PT"/>
        </w:rPr>
      </w:pPr>
    </w:p>
    <w:p w14:paraId="35431263" w14:textId="4772C26B" w:rsidR="003A66E4" w:rsidRPr="001C1C88" w:rsidRDefault="003A66E4" w:rsidP="001C1C88">
      <w:pPr>
        <w:spacing w:line="360" w:lineRule="auto"/>
        <w:jc w:val="both"/>
        <w:rPr>
          <w:rFonts w:ascii="Times New Roman" w:hAnsi="Times New Roman" w:cs="Times New Roman"/>
          <w:sz w:val="24"/>
          <w:szCs w:val="24"/>
        </w:rPr>
      </w:pPr>
      <w:r w:rsidRPr="003448D0">
        <w:rPr>
          <w:rFonts w:ascii="Times New Roman" w:hAnsi="Times New Roman" w:cs="Times New Roman"/>
          <w:b/>
          <w:bCs/>
          <w:lang w:val="pt-PT"/>
        </w:rPr>
        <w:t>Cenário de simulação</w:t>
      </w:r>
    </w:p>
    <w:p w14:paraId="63017C44" w14:textId="46ED43E0" w:rsidR="003A66E4" w:rsidRPr="003448D0" w:rsidRDefault="003A66E4" w:rsidP="00566482">
      <w:pPr>
        <w:pStyle w:val="NormalWeb"/>
        <w:spacing w:line="360" w:lineRule="auto"/>
        <w:ind w:firstLine="720"/>
        <w:jc w:val="both"/>
        <w:rPr>
          <w:rFonts w:ascii="Times New Roman" w:hAnsi="Times New Roman" w:cs="Times New Roman"/>
          <w:sz w:val="24"/>
          <w:szCs w:val="24"/>
        </w:rPr>
      </w:pPr>
      <w:r w:rsidRPr="003448D0">
        <w:rPr>
          <w:rFonts w:ascii="Times New Roman" w:hAnsi="Times New Roman" w:cs="Times New Roman"/>
          <w:sz w:val="24"/>
          <w:szCs w:val="24"/>
        </w:rPr>
        <w:t xml:space="preserve">Os avaliadores foram submetidos a </w:t>
      </w:r>
      <w:proofErr w:type="spellStart"/>
      <w:r w:rsidRPr="003448D0">
        <w:rPr>
          <w:rFonts w:ascii="Times New Roman" w:hAnsi="Times New Roman" w:cs="Times New Roman"/>
          <w:sz w:val="24"/>
          <w:szCs w:val="24"/>
        </w:rPr>
        <w:t>cenário</w:t>
      </w:r>
      <w:proofErr w:type="spellEnd"/>
      <w:r w:rsidRPr="003448D0">
        <w:rPr>
          <w:rFonts w:ascii="Times New Roman" w:hAnsi="Times New Roman" w:cs="Times New Roman"/>
          <w:sz w:val="24"/>
          <w:szCs w:val="24"/>
        </w:rPr>
        <w:t xml:space="preserve"> simulado utilizando o simulador </w:t>
      </w:r>
      <w:r w:rsidR="002368D8" w:rsidRPr="003448D0">
        <w:rPr>
          <w:rFonts w:ascii="Times New Roman" w:hAnsi="Times New Roman" w:cs="Times New Roman"/>
          <w:sz w:val="24"/>
          <w:szCs w:val="24"/>
        </w:rPr>
        <w:t>em um</w:t>
      </w:r>
      <w:r w:rsidR="00C749E1" w:rsidRPr="003448D0">
        <w:rPr>
          <w:rFonts w:ascii="Times New Roman" w:hAnsi="Times New Roman" w:cs="Times New Roman"/>
          <w:sz w:val="24"/>
          <w:szCs w:val="24"/>
        </w:rPr>
        <w:t xml:space="preserve"> </w:t>
      </w:r>
      <w:proofErr w:type="gramStart"/>
      <w:r w:rsidR="00C749E1" w:rsidRPr="003448D0">
        <w:rPr>
          <w:rFonts w:ascii="Times New Roman" w:hAnsi="Times New Roman" w:cs="Times New Roman"/>
          <w:sz w:val="24"/>
          <w:szCs w:val="24"/>
        </w:rPr>
        <w:t xml:space="preserve">auditório, </w:t>
      </w:r>
      <w:r w:rsidRPr="003448D0">
        <w:rPr>
          <w:rFonts w:ascii="Times New Roman" w:hAnsi="Times New Roman" w:cs="Times New Roman"/>
          <w:sz w:val="24"/>
          <w:szCs w:val="24"/>
        </w:rPr>
        <w:t xml:space="preserve"> previamente</w:t>
      </w:r>
      <w:proofErr w:type="gramEnd"/>
      <w:r w:rsidRPr="003448D0">
        <w:rPr>
          <w:rFonts w:ascii="Times New Roman" w:hAnsi="Times New Roman" w:cs="Times New Roman"/>
          <w:sz w:val="24"/>
          <w:szCs w:val="24"/>
        </w:rPr>
        <w:t xml:space="preserve"> preparad</w:t>
      </w:r>
      <w:r w:rsidR="00C749E1" w:rsidRPr="003448D0">
        <w:rPr>
          <w:rFonts w:ascii="Times New Roman" w:hAnsi="Times New Roman" w:cs="Times New Roman"/>
          <w:sz w:val="24"/>
          <w:szCs w:val="24"/>
        </w:rPr>
        <w:t>o</w:t>
      </w:r>
      <w:r w:rsidR="00533ED7" w:rsidRPr="003448D0">
        <w:rPr>
          <w:rFonts w:ascii="Times New Roman" w:hAnsi="Times New Roman" w:cs="Times New Roman"/>
          <w:sz w:val="24"/>
          <w:szCs w:val="24"/>
        </w:rPr>
        <w:t xml:space="preserve"> com </w:t>
      </w:r>
      <w:r w:rsidRPr="003448D0">
        <w:rPr>
          <w:rFonts w:ascii="Times New Roman" w:hAnsi="Times New Roman" w:cs="Times New Roman"/>
          <w:sz w:val="24"/>
          <w:szCs w:val="24"/>
        </w:rPr>
        <w:t xml:space="preserve"> </w:t>
      </w:r>
      <w:r w:rsidR="001603E0" w:rsidRPr="003448D0">
        <w:rPr>
          <w:rFonts w:ascii="Times New Roman" w:hAnsi="Times New Roman" w:cs="Times New Roman"/>
          <w:sz w:val="24"/>
          <w:szCs w:val="24"/>
        </w:rPr>
        <w:t xml:space="preserve">material e </w:t>
      </w:r>
      <w:r w:rsidRPr="003448D0">
        <w:rPr>
          <w:rFonts w:ascii="Times New Roman" w:hAnsi="Times New Roman" w:cs="Times New Roman"/>
          <w:sz w:val="24"/>
          <w:szCs w:val="24"/>
        </w:rPr>
        <w:t>instrumental para</w:t>
      </w:r>
      <w:r w:rsidR="001603E0" w:rsidRPr="003448D0">
        <w:rPr>
          <w:rFonts w:ascii="Times New Roman" w:hAnsi="Times New Roman" w:cs="Times New Roman"/>
          <w:sz w:val="24"/>
          <w:szCs w:val="24"/>
        </w:rPr>
        <w:t xml:space="preserve"> tamponamento nasal. </w:t>
      </w:r>
      <w:r w:rsidRPr="003448D0">
        <w:rPr>
          <w:rFonts w:ascii="Times New Roman" w:hAnsi="Times New Roman" w:cs="Times New Roman"/>
          <w:sz w:val="24"/>
          <w:szCs w:val="24"/>
        </w:rPr>
        <w:t xml:space="preserve"> O modelo de </w:t>
      </w:r>
      <w:proofErr w:type="spellStart"/>
      <w:r w:rsidRPr="003448D0">
        <w:rPr>
          <w:rFonts w:ascii="Times New Roman" w:hAnsi="Times New Roman" w:cs="Times New Roman"/>
          <w:sz w:val="24"/>
          <w:szCs w:val="24"/>
        </w:rPr>
        <w:t>cenário</w:t>
      </w:r>
      <w:proofErr w:type="spellEnd"/>
      <w:r w:rsidRPr="003448D0">
        <w:rPr>
          <w:rFonts w:ascii="Times New Roman" w:hAnsi="Times New Roman" w:cs="Times New Roman"/>
          <w:sz w:val="24"/>
          <w:szCs w:val="24"/>
        </w:rPr>
        <w:t xml:space="preserve"> apresentado descrevia </w:t>
      </w:r>
      <w:r w:rsidR="001603E0" w:rsidRPr="003448D0">
        <w:rPr>
          <w:rFonts w:ascii="Times New Roman" w:hAnsi="Times New Roman" w:cs="Times New Roman"/>
          <w:sz w:val="24"/>
          <w:szCs w:val="24"/>
        </w:rPr>
        <w:t xml:space="preserve">um paciente com sangramento nasal </w:t>
      </w:r>
      <w:proofErr w:type="gramStart"/>
      <w:r w:rsidR="001603E0" w:rsidRPr="003448D0">
        <w:rPr>
          <w:rFonts w:ascii="Times New Roman" w:hAnsi="Times New Roman" w:cs="Times New Roman"/>
          <w:sz w:val="24"/>
          <w:szCs w:val="24"/>
        </w:rPr>
        <w:t>ativo,  com</w:t>
      </w:r>
      <w:proofErr w:type="gramEnd"/>
      <w:r w:rsidR="001603E0" w:rsidRPr="003448D0">
        <w:rPr>
          <w:rFonts w:ascii="Times New Roman" w:hAnsi="Times New Roman" w:cs="Times New Roman"/>
          <w:sz w:val="24"/>
          <w:szCs w:val="24"/>
        </w:rPr>
        <w:t xml:space="preserve"> indicação de tamponamento nasa</w:t>
      </w:r>
      <w:r w:rsidR="0034540F" w:rsidRPr="003448D0">
        <w:rPr>
          <w:rFonts w:ascii="Times New Roman" w:hAnsi="Times New Roman" w:cs="Times New Roman"/>
          <w:sz w:val="24"/>
          <w:szCs w:val="24"/>
        </w:rPr>
        <w:t>l anterior e posterior.</w:t>
      </w:r>
    </w:p>
    <w:p w14:paraId="42064CE4" w14:textId="127FC145" w:rsidR="00BF1DEE" w:rsidRPr="003448D0" w:rsidRDefault="00BF1DEE" w:rsidP="00566482">
      <w:pPr>
        <w:pStyle w:val="NormalWeb"/>
        <w:spacing w:line="360" w:lineRule="auto"/>
        <w:ind w:firstLine="720"/>
        <w:jc w:val="both"/>
        <w:rPr>
          <w:rFonts w:ascii="Times New Roman" w:hAnsi="Times New Roman" w:cs="Times New Roman"/>
          <w:sz w:val="24"/>
          <w:szCs w:val="24"/>
        </w:rPr>
      </w:pPr>
      <w:r w:rsidRPr="003448D0">
        <w:rPr>
          <w:rFonts w:ascii="Times New Roman" w:hAnsi="Times New Roman" w:cs="Times New Roman"/>
          <w:sz w:val="24"/>
          <w:szCs w:val="24"/>
        </w:rPr>
        <w:t>Durante a sim</w:t>
      </w:r>
      <w:r w:rsidR="00BE1CAD" w:rsidRPr="003448D0">
        <w:rPr>
          <w:rFonts w:ascii="Times New Roman" w:hAnsi="Times New Roman" w:cs="Times New Roman"/>
          <w:sz w:val="24"/>
          <w:szCs w:val="24"/>
        </w:rPr>
        <w:t>ulação</w:t>
      </w:r>
      <w:r w:rsidRPr="003448D0">
        <w:rPr>
          <w:rFonts w:ascii="Times New Roman" w:hAnsi="Times New Roman" w:cs="Times New Roman"/>
          <w:sz w:val="24"/>
          <w:szCs w:val="24"/>
        </w:rPr>
        <w:t xml:space="preserve">, os juízes puderam avaliar o funcionamento do </w:t>
      </w:r>
      <w:r w:rsidR="0064065E" w:rsidRPr="003448D0">
        <w:rPr>
          <w:rFonts w:ascii="Times New Roman" w:hAnsi="Times New Roman" w:cs="Times New Roman"/>
          <w:sz w:val="24"/>
          <w:szCs w:val="24"/>
        </w:rPr>
        <w:t xml:space="preserve">manequim através da realização de tamponamento anterior e posterior, de acordo com o fluxo de sangue </w:t>
      </w:r>
      <w:r w:rsidR="00A94F97" w:rsidRPr="003448D0">
        <w:rPr>
          <w:rFonts w:ascii="Times New Roman" w:hAnsi="Times New Roman" w:cs="Times New Roman"/>
          <w:sz w:val="24"/>
          <w:szCs w:val="24"/>
        </w:rPr>
        <w:t>apresentado, além de sua localização</w:t>
      </w:r>
      <w:r w:rsidR="005C7B40" w:rsidRPr="003448D0">
        <w:rPr>
          <w:rFonts w:ascii="Times New Roman" w:hAnsi="Times New Roman" w:cs="Times New Roman"/>
          <w:sz w:val="24"/>
          <w:szCs w:val="24"/>
        </w:rPr>
        <w:t xml:space="preserve">, conforme demonstrado na </w:t>
      </w:r>
      <w:r w:rsidR="006131C5" w:rsidRPr="003448D0">
        <w:rPr>
          <w:rFonts w:ascii="Times New Roman" w:hAnsi="Times New Roman" w:cs="Times New Roman"/>
          <w:sz w:val="24"/>
          <w:szCs w:val="24"/>
        </w:rPr>
        <w:t>Figura 3</w:t>
      </w:r>
      <w:r w:rsidR="005C7B40" w:rsidRPr="003448D0">
        <w:rPr>
          <w:rFonts w:ascii="Times New Roman" w:hAnsi="Times New Roman" w:cs="Times New Roman"/>
          <w:sz w:val="24"/>
          <w:szCs w:val="24"/>
        </w:rPr>
        <w:t>.</w:t>
      </w:r>
    </w:p>
    <w:p w14:paraId="156EF191" w14:textId="77777777" w:rsidR="00AD06E9" w:rsidRPr="003448D0" w:rsidRDefault="00AD06E9" w:rsidP="00566482">
      <w:pPr>
        <w:pStyle w:val="NormalWeb"/>
        <w:spacing w:line="360" w:lineRule="auto"/>
        <w:ind w:firstLine="720"/>
        <w:jc w:val="both"/>
        <w:rPr>
          <w:rFonts w:ascii="Times New Roman" w:hAnsi="Times New Roman" w:cs="Times New Roman"/>
          <w:sz w:val="24"/>
          <w:szCs w:val="24"/>
        </w:rPr>
      </w:pPr>
    </w:p>
    <w:p w14:paraId="268D0F6B" w14:textId="77777777" w:rsidR="001C1C88" w:rsidRDefault="00D634AC" w:rsidP="001C1C88">
      <w:pPr>
        <w:spacing w:after="0" w:line="240" w:lineRule="auto"/>
        <w:rPr>
          <w:rFonts w:ascii="Times New Roman" w:eastAsia="Times New Roman" w:hAnsi="Times New Roman" w:cs="Times New Roman"/>
          <w:sz w:val="24"/>
          <w:szCs w:val="24"/>
        </w:rPr>
      </w:pPr>
      <w:r w:rsidRPr="00D634AC">
        <w:rPr>
          <w:rFonts w:ascii="Times New Roman" w:eastAsia="Times New Roman" w:hAnsi="Times New Roman" w:cs="Times New Roman"/>
          <w:sz w:val="24"/>
          <w:szCs w:val="24"/>
        </w:rPr>
        <w:fldChar w:fldCharType="begin"/>
      </w:r>
      <w:r w:rsidRPr="00D634AC">
        <w:rPr>
          <w:rFonts w:ascii="Times New Roman" w:eastAsia="Times New Roman" w:hAnsi="Times New Roman" w:cs="Times New Roman"/>
          <w:sz w:val="24"/>
          <w:szCs w:val="24"/>
        </w:rPr>
        <w:instrText xml:space="preserve"> INCLUDEPICTURE "/Users/marceloaraujo/Library/Group Containers/UBF8T346G9.ms/WebArchiveCopyPasteTempFiles/com.microsoft.Word/page1image9241200" \* MERGEFORMATINET </w:instrText>
      </w:r>
      <w:r w:rsidRPr="00D634AC">
        <w:rPr>
          <w:rFonts w:ascii="Times New Roman" w:eastAsia="Times New Roman" w:hAnsi="Times New Roman" w:cs="Times New Roman"/>
          <w:sz w:val="24"/>
          <w:szCs w:val="24"/>
        </w:rPr>
        <w:fldChar w:fldCharType="separate"/>
      </w:r>
      <w:r w:rsidRPr="003448D0">
        <w:rPr>
          <w:rFonts w:ascii="Times New Roman" w:eastAsia="Times New Roman" w:hAnsi="Times New Roman" w:cs="Times New Roman"/>
          <w:iCs/>
          <w:noProof/>
          <w:sz w:val="24"/>
          <w:szCs w:val="24"/>
        </w:rPr>
        <w:drawing>
          <wp:inline distT="0" distB="0" distL="0" distR="0" wp14:anchorId="7959C281" wp14:editId="62E8C0FC">
            <wp:extent cx="6116320" cy="3440430"/>
            <wp:effectExtent l="0" t="0" r="5080" b="1270"/>
            <wp:docPr id="1319324549" name="Imagem 4" descr="page1image924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image9241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6320" cy="3440430"/>
                    </a:xfrm>
                    <a:prstGeom prst="rect">
                      <a:avLst/>
                    </a:prstGeom>
                    <a:noFill/>
                    <a:ln>
                      <a:noFill/>
                    </a:ln>
                  </pic:spPr>
                </pic:pic>
              </a:graphicData>
            </a:graphic>
          </wp:inline>
        </w:drawing>
      </w:r>
      <w:r w:rsidRPr="00D634AC">
        <w:rPr>
          <w:rFonts w:ascii="Times New Roman" w:eastAsia="Times New Roman" w:hAnsi="Times New Roman" w:cs="Times New Roman"/>
          <w:sz w:val="24"/>
          <w:szCs w:val="24"/>
        </w:rPr>
        <w:fldChar w:fldCharType="end"/>
      </w:r>
    </w:p>
    <w:p w14:paraId="57C224CD" w14:textId="77777777" w:rsidR="001C1C88" w:rsidRDefault="001C1C88" w:rsidP="001C1C88">
      <w:pPr>
        <w:spacing w:after="0" w:line="240" w:lineRule="auto"/>
        <w:rPr>
          <w:rFonts w:ascii="Times New Roman" w:eastAsia="Times New Roman" w:hAnsi="Times New Roman" w:cs="Times New Roman"/>
          <w:sz w:val="24"/>
          <w:szCs w:val="24"/>
        </w:rPr>
      </w:pPr>
    </w:p>
    <w:p w14:paraId="0C10A06A" w14:textId="77777777" w:rsidR="001C1C88" w:rsidRDefault="001C1C88" w:rsidP="001C1C88">
      <w:pPr>
        <w:spacing w:after="0" w:line="240" w:lineRule="auto"/>
        <w:rPr>
          <w:rFonts w:ascii="Times New Roman" w:eastAsia="Times New Roman" w:hAnsi="Times New Roman" w:cs="Times New Roman"/>
          <w:sz w:val="24"/>
          <w:szCs w:val="24"/>
        </w:rPr>
      </w:pPr>
    </w:p>
    <w:p w14:paraId="1ED1820A" w14:textId="4E0AB6B8" w:rsidR="001B2788" w:rsidRDefault="005C7B40" w:rsidP="001C1C88">
      <w:pPr>
        <w:spacing w:after="0" w:line="240" w:lineRule="auto"/>
        <w:rPr>
          <w:rFonts w:ascii="Times New Roman" w:hAnsi="Times New Roman" w:cs="Times New Roman"/>
          <w:b/>
          <w:bCs/>
        </w:rPr>
      </w:pPr>
      <w:r w:rsidRPr="003448D0">
        <w:rPr>
          <w:rFonts w:ascii="Times New Roman" w:hAnsi="Times New Roman" w:cs="Times New Roman"/>
          <w:b/>
          <w:bCs/>
        </w:rPr>
        <w:t>Validação</w:t>
      </w:r>
    </w:p>
    <w:p w14:paraId="54899791" w14:textId="77777777" w:rsidR="001C1C88" w:rsidRPr="001C1C88" w:rsidRDefault="001C1C88" w:rsidP="001C1C88">
      <w:pPr>
        <w:spacing w:after="0" w:line="240" w:lineRule="auto"/>
        <w:rPr>
          <w:rFonts w:ascii="Times New Roman" w:eastAsia="Times New Roman" w:hAnsi="Times New Roman" w:cs="Times New Roman"/>
          <w:sz w:val="24"/>
          <w:szCs w:val="24"/>
        </w:rPr>
      </w:pPr>
    </w:p>
    <w:p w14:paraId="752E4A4F" w14:textId="0A30B137" w:rsidR="003E12C1" w:rsidRPr="003448D0" w:rsidRDefault="004A4CE7" w:rsidP="003E12C1">
      <w:pPr>
        <w:pStyle w:val="Corpo"/>
        <w:spacing w:line="360" w:lineRule="auto"/>
        <w:jc w:val="both"/>
        <w:rPr>
          <w:rFonts w:ascii="Times New Roman" w:hAnsi="Times New Roman" w:cs="Times New Roman"/>
        </w:rPr>
      </w:pPr>
      <w:r w:rsidRPr="003448D0">
        <w:rPr>
          <w:rFonts w:ascii="Times New Roman" w:hAnsi="Times New Roman" w:cs="Times New Roman"/>
          <w:lang w:val="pt-PT"/>
        </w:rPr>
        <w:tab/>
        <w:t xml:space="preserve">O simulador foi avaliado por 10 especialistas na área de Otorrinolaringologia, sendo que todos trabalhavam na especialidade há mais de 10 anos.  Nesta avaliação, foi utilizado um questionário adaptado no Google </w:t>
      </w:r>
      <w:r w:rsidRPr="003448D0">
        <w:rPr>
          <w:rFonts w:ascii="Times New Roman" w:hAnsi="Times New Roman" w:cs="Times New Roman"/>
        </w:rPr>
        <w:t>F</w:t>
      </w:r>
      <w:proofErr w:type="spellStart"/>
      <w:r w:rsidRPr="003448D0">
        <w:rPr>
          <w:rFonts w:ascii="Times New Roman" w:hAnsi="Times New Roman" w:cs="Times New Roman"/>
          <w:lang w:val="pt-PT"/>
        </w:rPr>
        <w:t>orms</w:t>
      </w:r>
      <w:proofErr w:type="spellEnd"/>
      <w:r w:rsidRPr="003448D0">
        <w:rPr>
          <w:rFonts w:ascii="Times New Roman" w:hAnsi="Times New Roman" w:cs="Times New Roman"/>
          <w:lang w:val="pt-PT"/>
        </w:rPr>
        <w:t xml:space="preserve">, com 8 </w:t>
      </w:r>
      <w:proofErr w:type="spellStart"/>
      <w:r w:rsidRPr="003448D0">
        <w:rPr>
          <w:rFonts w:ascii="Times New Roman" w:hAnsi="Times New Roman" w:cs="Times New Roman"/>
          <w:lang w:val="pt-PT"/>
        </w:rPr>
        <w:t>ítens</w:t>
      </w:r>
      <w:proofErr w:type="spellEnd"/>
      <w:r w:rsidRPr="003448D0">
        <w:rPr>
          <w:rFonts w:ascii="Times New Roman" w:hAnsi="Times New Roman" w:cs="Times New Roman"/>
          <w:lang w:val="pt-PT"/>
        </w:rPr>
        <w:t xml:space="preserve"> para capturar a </w:t>
      </w:r>
      <w:proofErr w:type="spellStart"/>
      <w:r w:rsidRPr="003448D0">
        <w:rPr>
          <w:rFonts w:ascii="Times New Roman" w:hAnsi="Times New Roman" w:cs="Times New Roman"/>
          <w:lang w:val="pt-PT"/>
        </w:rPr>
        <w:t>percepção</w:t>
      </w:r>
      <w:proofErr w:type="spellEnd"/>
      <w:r w:rsidRPr="003448D0">
        <w:rPr>
          <w:rFonts w:ascii="Times New Roman" w:hAnsi="Times New Roman" w:cs="Times New Roman"/>
          <w:lang w:val="pt-PT"/>
        </w:rPr>
        <w:t xml:space="preserve"> dos especialistas sobre </w:t>
      </w:r>
      <w:r w:rsidR="00764FEF">
        <w:rPr>
          <w:rFonts w:ascii="Times New Roman" w:hAnsi="Times New Roman" w:cs="Times New Roman"/>
          <w:lang w:val="pt-PT"/>
        </w:rPr>
        <w:t>estética</w:t>
      </w:r>
      <w:r w:rsidR="000818FC">
        <w:rPr>
          <w:rFonts w:ascii="Times New Roman" w:hAnsi="Times New Roman" w:cs="Times New Roman"/>
          <w:lang w:val="pt-PT"/>
        </w:rPr>
        <w:t xml:space="preserve">, avaliação sensorial, referências e resistências anatômicas e </w:t>
      </w:r>
      <w:r w:rsidRPr="003448D0">
        <w:rPr>
          <w:rFonts w:ascii="Times New Roman" w:hAnsi="Times New Roman" w:cs="Times New Roman"/>
          <w:lang w:val="pt-PT"/>
        </w:rPr>
        <w:t xml:space="preserve">a </w:t>
      </w:r>
      <w:proofErr w:type="gramStart"/>
      <w:r w:rsidRPr="003448D0">
        <w:rPr>
          <w:rFonts w:ascii="Times New Roman" w:hAnsi="Times New Roman" w:cs="Times New Roman"/>
          <w:lang w:val="pt-PT"/>
        </w:rPr>
        <w:t>aplicabilidade  do</w:t>
      </w:r>
      <w:proofErr w:type="gramEnd"/>
      <w:r w:rsidRPr="003448D0">
        <w:rPr>
          <w:rFonts w:ascii="Times New Roman" w:hAnsi="Times New Roman" w:cs="Times New Roman"/>
          <w:lang w:val="pt-PT"/>
        </w:rPr>
        <w:t xml:space="preserve"> manequim no  ganho de habilidades no tratamento de sangramento nasal. (T</w:t>
      </w:r>
      <w:r w:rsidRPr="003448D0">
        <w:rPr>
          <w:rFonts w:ascii="Times New Roman" w:hAnsi="Times New Roman" w:cs="Times New Roman"/>
        </w:rPr>
        <w:t>abela1)</w:t>
      </w:r>
    </w:p>
    <w:p w14:paraId="66485AA7" w14:textId="77777777" w:rsidR="003E12C1" w:rsidRDefault="003E12C1" w:rsidP="003E12C1">
      <w:pPr>
        <w:pStyle w:val="Corpo"/>
        <w:spacing w:line="360" w:lineRule="auto"/>
        <w:jc w:val="both"/>
        <w:rPr>
          <w:rFonts w:ascii="Times New Roman" w:hAnsi="Times New Roman" w:cs="Times New Roman"/>
        </w:rPr>
      </w:pPr>
    </w:p>
    <w:p w14:paraId="2B014A53" w14:textId="438CF6FE" w:rsidR="00E745A4" w:rsidRPr="003C77F0" w:rsidRDefault="00E745A4" w:rsidP="003C77F0">
      <w:pPr>
        <w:pStyle w:val="NormalWeb"/>
        <w:rPr>
          <w:rFonts w:ascii="Times New Roman" w:hAnsi="Times New Roman" w:cs="Times New Roman"/>
          <w:b/>
          <w:bCs/>
          <w:color w:val="000000"/>
          <w:sz w:val="24"/>
          <w:szCs w:val="24"/>
        </w:rPr>
      </w:pPr>
      <w:r w:rsidRPr="003448D0">
        <w:rPr>
          <w:rFonts w:ascii="Times New Roman" w:hAnsi="Times New Roman" w:cs="Times New Roman"/>
          <w:b/>
          <w:bCs/>
          <w:color w:val="000000"/>
          <w:sz w:val="24"/>
          <w:szCs w:val="24"/>
        </w:rPr>
        <w:t xml:space="preserve">TABELA 1: </w:t>
      </w:r>
      <w:r w:rsidRPr="00873C41">
        <w:rPr>
          <w:rFonts w:ascii="Times New Roman" w:hAnsi="Times New Roman" w:cs="Times New Roman"/>
          <w:color w:val="000000"/>
          <w:sz w:val="24"/>
          <w:szCs w:val="24"/>
        </w:rPr>
        <w:t xml:space="preserve">Questionário adaptado. Baseado na escala </w:t>
      </w:r>
      <w:proofErr w:type="spellStart"/>
      <w:r w:rsidRPr="00873C41">
        <w:rPr>
          <w:rFonts w:ascii="Times New Roman" w:hAnsi="Times New Roman" w:cs="Times New Roman"/>
          <w:color w:val="000000"/>
          <w:sz w:val="24"/>
          <w:szCs w:val="24"/>
        </w:rPr>
        <w:t>Likert</w:t>
      </w:r>
      <w:proofErr w:type="spellEnd"/>
      <w:r w:rsidRPr="003448D0">
        <w:rPr>
          <w:rFonts w:ascii="Times New Roman" w:hAnsi="Times New Roman" w:cs="Times New Roman"/>
          <w:b/>
          <w:bCs/>
          <w:color w:val="000000"/>
          <w:sz w:val="24"/>
          <w:szCs w:val="24"/>
        </w:rPr>
        <w:t xml:space="preserve"> </w:t>
      </w:r>
    </w:p>
    <w:tbl>
      <w:tblPr>
        <w:tblStyle w:val="Tabelacomgrade"/>
        <w:tblW w:w="9634" w:type="dxa"/>
        <w:tblLook w:val="04A0" w:firstRow="1" w:lastRow="0" w:firstColumn="1" w:lastColumn="0" w:noHBand="0" w:noVBand="1"/>
      </w:tblPr>
      <w:tblGrid>
        <w:gridCol w:w="9634"/>
      </w:tblGrid>
      <w:tr w:rsidR="003E12C1" w:rsidRPr="003448D0" w14:paraId="0E610B7E" w14:textId="77777777" w:rsidTr="003E12C1">
        <w:trPr>
          <w:trHeight w:val="1214"/>
        </w:trPr>
        <w:tc>
          <w:tcPr>
            <w:tcW w:w="9634" w:type="dxa"/>
          </w:tcPr>
          <w:p w14:paraId="34DB3A4F" w14:textId="77777777" w:rsidR="003E12C1" w:rsidRPr="003448D0" w:rsidRDefault="003E12C1" w:rsidP="003768E1">
            <w:pPr>
              <w:pStyle w:val="NormalWeb"/>
              <w:rPr>
                <w:rFonts w:ascii="Times New Roman" w:hAnsi="Times New Roman" w:cs="Times New Roman"/>
                <w:b/>
                <w:bCs/>
                <w:color w:val="000000"/>
                <w:sz w:val="24"/>
                <w:szCs w:val="24"/>
              </w:rPr>
            </w:pPr>
            <w:r w:rsidRPr="003448D0">
              <w:rPr>
                <w:rFonts w:ascii="Times New Roman" w:hAnsi="Times New Roman" w:cs="Times New Roman"/>
                <w:b/>
                <w:bCs/>
                <w:color w:val="000000"/>
                <w:sz w:val="24"/>
                <w:szCs w:val="24"/>
              </w:rPr>
              <w:t>Sobre a Avaliação estética:</w:t>
            </w:r>
          </w:p>
          <w:p w14:paraId="5958BF9D" w14:textId="04BE6AD8" w:rsidR="003E12C1" w:rsidRPr="003448D0" w:rsidRDefault="003E12C1" w:rsidP="00E745A4">
            <w:pPr>
              <w:pStyle w:val="NormalWeb"/>
              <w:numPr>
                <w:ilvl w:val="0"/>
                <w:numId w:val="12"/>
              </w:numPr>
              <w:rPr>
                <w:rFonts w:ascii="Times New Roman" w:hAnsi="Times New Roman" w:cs="Times New Roman"/>
                <w:color w:val="000000"/>
                <w:sz w:val="24"/>
                <w:szCs w:val="24"/>
              </w:rPr>
            </w:pPr>
            <w:r w:rsidRPr="003448D0">
              <w:rPr>
                <w:rFonts w:ascii="Times New Roman" w:hAnsi="Times New Roman" w:cs="Times New Roman"/>
                <w:color w:val="000000"/>
                <w:sz w:val="24"/>
                <w:szCs w:val="24"/>
              </w:rPr>
              <w:t xml:space="preserve">O modelo simula a realidade? </w:t>
            </w:r>
          </w:p>
          <w:p w14:paraId="3CBBDED9" w14:textId="77777777" w:rsidR="003E12C1" w:rsidRPr="003448D0" w:rsidRDefault="003E12C1" w:rsidP="003768E1">
            <w:pPr>
              <w:pStyle w:val="NormalWeb"/>
              <w:rPr>
                <w:rFonts w:ascii="Times New Roman" w:hAnsi="Times New Roman" w:cs="Times New Roman"/>
                <w:color w:val="000000"/>
                <w:sz w:val="24"/>
                <w:szCs w:val="24"/>
              </w:rPr>
            </w:pPr>
          </w:p>
        </w:tc>
      </w:tr>
      <w:tr w:rsidR="003E12C1" w:rsidRPr="003448D0" w14:paraId="4D16E1B3" w14:textId="77777777" w:rsidTr="003E12C1">
        <w:trPr>
          <w:trHeight w:val="1214"/>
        </w:trPr>
        <w:tc>
          <w:tcPr>
            <w:tcW w:w="9634" w:type="dxa"/>
          </w:tcPr>
          <w:p w14:paraId="3C02A063" w14:textId="77777777" w:rsidR="003E12C1" w:rsidRPr="003448D0" w:rsidRDefault="003E12C1" w:rsidP="003768E1">
            <w:pPr>
              <w:pStyle w:val="NormalWeb"/>
              <w:rPr>
                <w:rFonts w:ascii="Times New Roman" w:hAnsi="Times New Roman" w:cs="Times New Roman"/>
                <w:b/>
                <w:bCs/>
                <w:color w:val="000000"/>
                <w:sz w:val="24"/>
                <w:szCs w:val="24"/>
              </w:rPr>
            </w:pPr>
            <w:r w:rsidRPr="003448D0">
              <w:rPr>
                <w:rFonts w:ascii="Times New Roman" w:hAnsi="Times New Roman" w:cs="Times New Roman"/>
                <w:b/>
                <w:bCs/>
                <w:color w:val="000000"/>
                <w:sz w:val="24"/>
                <w:szCs w:val="24"/>
              </w:rPr>
              <w:t xml:space="preserve">Sobre a Avaliação da resistência: </w:t>
            </w:r>
          </w:p>
          <w:p w14:paraId="4BCFD7F8" w14:textId="48C2978F" w:rsidR="003E12C1" w:rsidRPr="003448D0" w:rsidRDefault="003E12C1" w:rsidP="00E745A4">
            <w:pPr>
              <w:pStyle w:val="NormalWeb"/>
              <w:numPr>
                <w:ilvl w:val="0"/>
                <w:numId w:val="13"/>
              </w:numPr>
              <w:rPr>
                <w:rFonts w:ascii="Times New Roman" w:hAnsi="Times New Roman" w:cs="Times New Roman"/>
                <w:color w:val="000000"/>
                <w:sz w:val="24"/>
                <w:szCs w:val="24"/>
              </w:rPr>
            </w:pPr>
            <w:r w:rsidRPr="003448D0">
              <w:rPr>
                <w:rFonts w:ascii="Times New Roman" w:hAnsi="Times New Roman" w:cs="Times New Roman"/>
                <w:color w:val="000000"/>
                <w:sz w:val="24"/>
                <w:szCs w:val="24"/>
              </w:rPr>
              <w:t xml:space="preserve">O modelo possui robustez? </w:t>
            </w:r>
          </w:p>
          <w:p w14:paraId="7F9D3568" w14:textId="77777777" w:rsidR="003E12C1" w:rsidRPr="003448D0" w:rsidRDefault="003E12C1" w:rsidP="003768E1">
            <w:pPr>
              <w:pStyle w:val="NormalWeb"/>
              <w:rPr>
                <w:rFonts w:ascii="Times New Roman" w:hAnsi="Times New Roman" w:cs="Times New Roman"/>
                <w:color w:val="000000"/>
                <w:sz w:val="24"/>
                <w:szCs w:val="24"/>
              </w:rPr>
            </w:pPr>
          </w:p>
        </w:tc>
      </w:tr>
      <w:tr w:rsidR="003E12C1" w:rsidRPr="003448D0" w14:paraId="786A3B9B" w14:textId="77777777" w:rsidTr="003E12C1">
        <w:trPr>
          <w:trHeight w:val="1214"/>
        </w:trPr>
        <w:tc>
          <w:tcPr>
            <w:tcW w:w="9634" w:type="dxa"/>
          </w:tcPr>
          <w:p w14:paraId="01DD60E1" w14:textId="77777777" w:rsidR="003E12C1" w:rsidRPr="003448D0" w:rsidRDefault="003E12C1" w:rsidP="003768E1">
            <w:pPr>
              <w:pStyle w:val="NormalWeb"/>
              <w:rPr>
                <w:rFonts w:ascii="Times New Roman" w:hAnsi="Times New Roman" w:cs="Times New Roman"/>
                <w:b/>
                <w:bCs/>
                <w:color w:val="000000"/>
                <w:sz w:val="24"/>
                <w:szCs w:val="24"/>
              </w:rPr>
            </w:pPr>
            <w:r w:rsidRPr="003448D0">
              <w:rPr>
                <w:rFonts w:ascii="Times New Roman" w:hAnsi="Times New Roman" w:cs="Times New Roman"/>
                <w:b/>
                <w:bCs/>
                <w:color w:val="000000"/>
                <w:sz w:val="24"/>
                <w:szCs w:val="24"/>
              </w:rPr>
              <w:t xml:space="preserve">Sobre a Avaliação para o ensino: </w:t>
            </w:r>
          </w:p>
          <w:p w14:paraId="6575EF4D" w14:textId="2BEF9000" w:rsidR="003E12C1" w:rsidRPr="003448D0" w:rsidRDefault="003E12C1" w:rsidP="003768E1">
            <w:pPr>
              <w:pStyle w:val="NormalWeb"/>
              <w:rPr>
                <w:rFonts w:ascii="Times New Roman" w:hAnsi="Times New Roman" w:cs="Times New Roman"/>
                <w:color w:val="000000"/>
                <w:sz w:val="24"/>
                <w:szCs w:val="24"/>
              </w:rPr>
            </w:pPr>
            <w:r w:rsidRPr="003448D0">
              <w:rPr>
                <w:rFonts w:ascii="Times New Roman" w:hAnsi="Times New Roman" w:cs="Times New Roman"/>
                <w:color w:val="000000"/>
                <w:sz w:val="24"/>
                <w:szCs w:val="24"/>
              </w:rPr>
              <w:t xml:space="preserve">1. </w:t>
            </w:r>
            <w:r w:rsidR="00E745A4">
              <w:rPr>
                <w:rFonts w:ascii="Times New Roman" w:hAnsi="Times New Roman" w:cs="Times New Roman"/>
                <w:color w:val="000000"/>
                <w:sz w:val="24"/>
                <w:szCs w:val="24"/>
              </w:rPr>
              <w:t xml:space="preserve"> </w:t>
            </w:r>
            <w:r w:rsidRPr="003448D0">
              <w:rPr>
                <w:rFonts w:ascii="Times New Roman" w:hAnsi="Times New Roman" w:cs="Times New Roman"/>
                <w:color w:val="000000"/>
                <w:sz w:val="24"/>
                <w:szCs w:val="24"/>
              </w:rPr>
              <w:t>O modelo é adequado para uso na aula prática?</w:t>
            </w:r>
          </w:p>
        </w:tc>
      </w:tr>
      <w:tr w:rsidR="003E12C1" w:rsidRPr="003448D0" w14:paraId="71DB69E8" w14:textId="77777777" w:rsidTr="003E12C1">
        <w:trPr>
          <w:trHeight w:val="1214"/>
        </w:trPr>
        <w:tc>
          <w:tcPr>
            <w:tcW w:w="9634" w:type="dxa"/>
          </w:tcPr>
          <w:p w14:paraId="1E7D92F6" w14:textId="77777777" w:rsidR="003E12C1" w:rsidRPr="003448D0" w:rsidRDefault="003E12C1" w:rsidP="003768E1">
            <w:pPr>
              <w:pStyle w:val="NormalWeb"/>
              <w:rPr>
                <w:rFonts w:ascii="Times New Roman" w:hAnsi="Times New Roman" w:cs="Times New Roman"/>
                <w:b/>
                <w:bCs/>
                <w:color w:val="000000"/>
                <w:sz w:val="24"/>
                <w:szCs w:val="24"/>
              </w:rPr>
            </w:pPr>
            <w:r w:rsidRPr="003448D0">
              <w:rPr>
                <w:rFonts w:ascii="Times New Roman" w:hAnsi="Times New Roman" w:cs="Times New Roman"/>
                <w:b/>
                <w:bCs/>
                <w:color w:val="000000"/>
                <w:sz w:val="24"/>
                <w:szCs w:val="24"/>
              </w:rPr>
              <w:t xml:space="preserve">Sobre a avaliação sensorial: </w:t>
            </w:r>
          </w:p>
          <w:p w14:paraId="527B9F56" w14:textId="1B9307DD" w:rsidR="003E12C1" w:rsidRPr="003448D0" w:rsidRDefault="003E12C1" w:rsidP="003768E1">
            <w:pPr>
              <w:pStyle w:val="NormalWeb"/>
              <w:rPr>
                <w:rFonts w:ascii="Times New Roman" w:hAnsi="Times New Roman" w:cs="Times New Roman"/>
                <w:color w:val="000000"/>
                <w:sz w:val="24"/>
                <w:szCs w:val="24"/>
              </w:rPr>
            </w:pPr>
            <w:r w:rsidRPr="003448D0">
              <w:rPr>
                <w:rFonts w:ascii="Times New Roman" w:hAnsi="Times New Roman" w:cs="Times New Roman"/>
                <w:color w:val="000000"/>
                <w:sz w:val="24"/>
                <w:szCs w:val="24"/>
              </w:rPr>
              <w:t xml:space="preserve">1. </w:t>
            </w:r>
            <w:r w:rsidR="00E745A4">
              <w:rPr>
                <w:rFonts w:ascii="Times New Roman" w:hAnsi="Times New Roman" w:cs="Times New Roman"/>
                <w:color w:val="000000"/>
                <w:sz w:val="24"/>
                <w:szCs w:val="24"/>
              </w:rPr>
              <w:t xml:space="preserve"> </w:t>
            </w:r>
            <w:r w:rsidRPr="003448D0">
              <w:rPr>
                <w:rFonts w:ascii="Times New Roman" w:hAnsi="Times New Roman" w:cs="Times New Roman"/>
                <w:color w:val="000000"/>
                <w:sz w:val="24"/>
                <w:szCs w:val="24"/>
              </w:rPr>
              <w:t xml:space="preserve">O modelo reproduz as condições reais para a abordagem no sangramento nasal? </w:t>
            </w:r>
          </w:p>
          <w:p w14:paraId="6B9C9A61" w14:textId="77777777" w:rsidR="003E12C1" w:rsidRPr="003448D0" w:rsidRDefault="003E12C1" w:rsidP="003768E1">
            <w:pPr>
              <w:pStyle w:val="NormalWeb"/>
              <w:rPr>
                <w:rFonts w:ascii="Times New Roman" w:hAnsi="Times New Roman" w:cs="Times New Roman"/>
                <w:color w:val="000000"/>
                <w:sz w:val="24"/>
                <w:szCs w:val="24"/>
              </w:rPr>
            </w:pPr>
          </w:p>
        </w:tc>
      </w:tr>
      <w:tr w:rsidR="003E12C1" w:rsidRPr="003448D0" w14:paraId="52F6899F" w14:textId="77777777" w:rsidTr="003E12C1">
        <w:trPr>
          <w:trHeight w:val="3396"/>
        </w:trPr>
        <w:tc>
          <w:tcPr>
            <w:tcW w:w="9634" w:type="dxa"/>
          </w:tcPr>
          <w:p w14:paraId="097ACE10" w14:textId="77777777" w:rsidR="003E12C1" w:rsidRPr="003448D0" w:rsidRDefault="003E12C1" w:rsidP="003768E1">
            <w:pPr>
              <w:pStyle w:val="NormalWeb"/>
              <w:rPr>
                <w:rFonts w:ascii="Times New Roman" w:hAnsi="Times New Roman" w:cs="Times New Roman"/>
                <w:b/>
                <w:bCs/>
                <w:color w:val="000000"/>
                <w:sz w:val="24"/>
                <w:szCs w:val="24"/>
              </w:rPr>
            </w:pPr>
            <w:r w:rsidRPr="003448D0">
              <w:rPr>
                <w:rFonts w:ascii="Times New Roman" w:hAnsi="Times New Roman" w:cs="Times New Roman"/>
                <w:b/>
                <w:bCs/>
                <w:color w:val="000000"/>
                <w:sz w:val="24"/>
                <w:szCs w:val="24"/>
              </w:rPr>
              <w:t xml:space="preserve">Sobre as referências anatômicas: </w:t>
            </w:r>
          </w:p>
          <w:p w14:paraId="473FFB20" w14:textId="77777777" w:rsidR="003E12C1" w:rsidRPr="003448D0" w:rsidRDefault="003E12C1" w:rsidP="003768E1">
            <w:pPr>
              <w:pStyle w:val="NormalWeb"/>
              <w:rPr>
                <w:rFonts w:ascii="Times New Roman" w:hAnsi="Times New Roman" w:cs="Times New Roman"/>
                <w:color w:val="000000"/>
                <w:sz w:val="24"/>
                <w:szCs w:val="24"/>
              </w:rPr>
            </w:pPr>
            <w:r w:rsidRPr="003448D0">
              <w:rPr>
                <w:rFonts w:ascii="Times New Roman" w:hAnsi="Times New Roman" w:cs="Times New Roman"/>
                <w:color w:val="000000"/>
                <w:sz w:val="24"/>
                <w:szCs w:val="24"/>
              </w:rPr>
              <w:t xml:space="preserve">1. O modelo possui as Referências anatômicas (Fossas nasais, septo nasal, vasos sanguíneos em porção anterior e </w:t>
            </w:r>
            <w:proofErr w:type="spellStart"/>
            <w:r w:rsidRPr="003448D0">
              <w:rPr>
                <w:rFonts w:ascii="Times New Roman" w:hAnsi="Times New Roman" w:cs="Times New Roman"/>
                <w:color w:val="000000"/>
                <w:sz w:val="24"/>
                <w:szCs w:val="24"/>
              </w:rPr>
              <w:t>posterio</w:t>
            </w:r>
            <w:proofErr w:type="spellEnd"/>
            <w:r w:rsidRPr="003448D0">
              <w:rPr>
                <w:rFonts w:ascii="Times New Roman" w:hAnsi="Times New Roman" w:cs="Times New Roman"/>
                <w:color w:val="000000"/>
                <w:sz w:val="24"/>
                <w:szCs w:val="24"/>
              </w:rPr>
              <w:t xml:space="preserve"> e rinofaringe) para a realização da abordagem no sangramento nasal?</w:t>
            </w:r>
          </w:p>
          <w:p w14:paraId="7C91E71E" w14:textId="77777777" w:rsidR="003E12C1" w:rsidRPr="003448D0" w:rsidRDefault="003E12C1" w:rsidP="003768E1">
            <w:pPr>
              <w:pStyle w:val="NormalWeb"/>
              <w:rPr>
                <w:rFonts w:ascii="Times New Roman" w:hAnsi="Times New Roman" w:cs="Times New Roman"/>
                <w:color w:val="000000"/>
                <w:sz w:val="24"/>
                <w:szCs w:val="24"/>
              </w:rPr>
            </w:pPr>
            <w:r w:rsidRPr="003448D0">
              <w:rPr>
                <w:rFonts w:ascii="Times New Roman" w:hAnsi="Times New Roman" w:cs="Times New Roman"/>
                <w:color w:val="000000"/>
                <w:sz w:val="24"/>
                <w:szCs w:val="24"/>
              </w:rPr>
              <w:t xml:space="preserve"> 2. O modelo possui as Resistências anatômicas (Fossas nasais, septo nasal, região orofaríngea) encontradas na abordagem do sangramento nasal, em especial do tamponamento (as quais não devem ser sentidas durante o procedimento)?</w:t>
            </w:r>
          </w:p>
          <w:p w14:paraId="045C6AB4" w14:textId="77777777" w:rsidR="003E12C1" w:rsidRPr="003448D0" w:rsidRDefault="003E12C1" w:rsidP="003768E1">
            <w:pPr>
              <w:pStyle w:val="NormalWeb"/>
              <w:rPr>
                <w:rFonts w:ascii="Times New Roman" w:hAnsi="Times New Roman" w:cs="Times New Roman"/>
                <w:color w:val="000000"/>
                <w:sz w:val="24"/>
                <w:szCs w:val="24"/>
              </w:rPr>
            </w:pPr>
            <w:r w:rsidRPr="003448D0">
              <w:rPr>
                <w:rFonts w:ascii="Times New Roman" w:hAnsi="Times New Roman" w:cs="Times New Roman"/>
                <w:color w:val="000000"/>
                <w:sz w:val="24"/>
                <w:szCs w:val="24"/>
              </w:rPr>
              <w:t xml:space="preserve"> 3. O modelo prevê o fluxo </w:t>
            </w:r>
            <w:proofErr w:type="spellStart"/>
            <w:r w:rsidRPr="003448D0">
              <w:rPr>
                <w:rFonts w:ascii="Times New Roman" w:hAnsi="Times New Roman" w:cs="Times New Roman"/>
                <w:color w:val="000000"/>
                <w:sz w:val="24"/>
                <w:szCs w:val="24"/>
              </w:rPr>
              <w:t>sangüíneo</w:t>
            </w:r>
            <w:proofErr w:type="spellEnd"/>
            <w:r w:rsidRPr="003448D0">
              <w:rPr>
                <w:rFonts w:ascii="Times New Roman" w:hAnsi="Times New Roman" w:cs="Times New Roman"/>
                <w:color w:val="000000"/>
                <w:sz w:val="24"/>
                <w:szCs w:val="24"/>
              </w:rPr>
              <w:t xml:space="preserve"> do sangramento (leve, moderado ou severo)? </w:t>
            </w:r>
          </w:p>
          <w:p w14:paraId="68763828" w14:textId="77777777" w:rsidR="003E12C1" w:rsidRPr="003448D0" w:rsidRDefault="003E12C1" w:rsidP="003768E1">
            <w:pPr>
              <w:pStyle w:val="NormalWeb"/>
              <w:rPr>
                <w:rFonts w:ascii="Times New Roman" w:hAnsi="Times New Roman" w:cs="Times New Roman"/>
                <w:color w:val="000000"/>
                <w:sz w:val="24"/>
                <w:szCs w:val="24"/>
              </w:rPr>
            </w:pPr>
            <w:r w:rsidRPr="003448D0">
              <w:rPr>
                <w:rFonts w:ascii="Times New Roman" w:hAnsi="Times New Roman" w:cs="Times New Roman"/>
                <w:color w:val="000000"/>
                <w:sz w:val="24"/>
                <w:szCs w:val="24"/>
              </w:rPr>
              <w:t>4. Eu considero este manequim uma boa ferramenta de aprendizado e treinamento prático?</w:t>
            </w:r>
          </w:p>
          <w:p w14:paraId="1A553C49" w14:textId="77777777" w:rsidR="003E12C1" w:rsidRPr="003448D0" w:rsidRDefault="003E12C1" w:rsidP="003768E1">
            <w:pPr>
              <w:pStyle w:val="NormalWeb"/>
              <w:rPr>
                <w:rFonts w:ascii="Times New Roman" w:hAnsi="Times New Roman" w:cs="Times New Roman"/>
                <w:color w:val="000000"/>
                <w:sz w:val="24"/>
                <w:szCs w:val="24"/>
              </w:rPr>
            </w:pPr>
          </w:p>
        </w:tc>
      </w:tr>
    </w:tbl>
    <w:p w14:paraId="13CC9F8E" w14:textId="5376FD0B" w:rsidR="008902D4" w:rsidRPr="003448D0" w:rsidRDefault="004A4CE7">
      <w:pPr>
        <w:pStyle w:val="Corpo"/>
        <w:spacing w:line="360" w:lineRule="auto"/>
        <w:jc w:val="both"/>
        <w:rPr>
          <w:rFonts w:ascii="Times New Roman" w:hAnsi="Times New Roman" w:cs="Times New Roman"/>
          <w:lang w:val="pt-PT"/>
        </w:rPr>
      </w:pPr>
      <w:r w:rsidRPr="003448D0">
        <w:rPr>
          <w:rFonts w:ascii="Times New Roman" w:hAnsi="Times New Roman" w:cs="Times New Roman"/>
        </w:rPr>
        <w:t>FONTE: E</w:t>
      </w:r>
      <w:r w:rsidRPr="003448D0">
        <w:rPr>
          <w:rFonts w:ascii="Times New Roman" w:hAnsi="Times New Roman" w:cs="Times New Roman"/>
          <w:lang w:val="pt-PT"/>
        </w:rPr>
        <w:t>laborada pelos autores</w:t>
      </w:r>
    </w:p>
    <w:p w14:paraId="137C8DBC" w14:textId="1ABC3E83" w:rsidR="001B2788" w:rsidRPr="003448D0" w:rsidRDefault="004A4CE7" w:rsidP="003E12C1">
      <w:pPr>
        <w:pStyle w:val="Corpo"/>
        <w:spacing w:line="360" w:lineRule="auto"/>
        <w:ind w:firstLine="720"/>
        <w:jc w:val="both"/>
        <w:rPr>
          <w:rFonts w:ascii="Times New Roman" w:hAnsi="Times New Roman" w:cs="Times New Roman"/>
          <w:lang w:val="pt-PT"/>
        </w:rPr>
      </w:pPr>
      <w:r w:rsidRPr="003448D0">
        <w:rPr>
          <w:rFonts w:ascii="Times New Roman" w:hAnsi="Times New Roman" w:cs="Times New Roman"/>
          <w:lang w:val="pt-PT"/>
        </w:rPr>
        <w:t xml:space="preserve">No questionário, os avaliadores atribuíram uma resposta na escala de </w:t>
      </w:r>
      <w:proofErr w:type="spellStart"/>
      <w:r w:rsidRPr="003448D0">
        <w:rPr>
          <w:rFonts w:ascii="Times New Roman" w:hAnsi="Times New Roman" w:cs="Times New Roman"/>
          <w:lang w:val="pt-PT"/>
        </w:rPr>
        <w:t>Likert</w:t>
      </w:r>
      <w:proofErr w:type="spellEnd"/>
      <w:r w:rsidRPr="003448D0">
        <w:rPr>
          <w:rFonts w:ascii="Times New Roman" w:hAnsi="Times New Roman" w:cs="Times New Roman"/>
          <w:lang w:val="pt-PT"/>
        </w:rPr>
        <w:t xml:space="preserve"> indicando o seu grau de concordância para cada item, sendo as seguintes opções:  Discordo Totalmente (</w:t>
      </w:r>
      <w:r w:rsidRPr="003448D0">
        <w:rPr>
          <w:rFonts w:ascii="Times New Roman" w:hAnsi="Times New Roman" w:cs="Times New Roman"/>
        </w:rPr>
        <w:t xml:space="preserve">DT), </w:t>
      </w:r>
      <w:r w:rsidRPr="003448D0">
        <w:rPr>
          <w:rFonts w:ascii="Times New Roman" w:hAnsi="Times New Roman" w:cs="Times New Roman"/>
          <w:lang w:val="pt-PT"/>
        </w:rPr>
        <w:t>Discordo parcialmente (</w:t>
      </w:r>
      <w:r w:rsidRPr="003448D0">
        <w:rPr>
          <w:rFonts w:ascii="Times New Roman" w:hAnsi="Times New Roman" w:cs="Times New Roman"/>
        </w:rPr>
        <w:t>DP), N</w:t>
      </w:r>
      <w:proofErr w:type="spellStart"/>
      <w:r w:rsidRPr="003448D0">
        <w:rPr>
          <w:rFonts w:ascii="Times New Roman" w:hAnsi="Times New Roman" w:cs="Times New Roman"/>
          <w:lang w:val="pt-PT"/>
        </w:rPr>
        <w:t>ão</w:t>
      </w:r>
      <w:proofErr w:type="spellEnd"/>
      <w:r w:rsidRPr="003448D0">
        <w:rPr>
          <w:rFonts w:ascii="Times New Roman" w:hAnsi="Times New Roman" w:cs="Times New Roman"/>
          <w:lang w:val="pt-PT"/>
        </w:rPr>
        <w:t xml:space="preserve"> concordo e </w:t>
      </w:r>
      <w:proofErr w:type="spellStart"/>
      <w:r w:rsidRPr="003448D0">
        <w:rPr>
          <w:rFonts w:ascii="Times New Roman" w:hAnsi="Times New Roman" w:cs="Times New Roman"/>
          <w:lang w:val="pt-PT"/>
        </w:rPr>
        <w:t>nã</w:t>
      </w:r>
      <w:proofErr w:type="spellEnd"/>
      <w:r w:rsidRPr="003448D0">
        <w:rPr>
          <w:rFonts w:ascii="Times New Roman" w:hAnsi="Times New Roman" w:cs="Times New Roman"/>
          <w:lang w:val="it-IT"/>
        </w:rPr>
        <w:t>o discordo (</w:t>
      </w:r>
      <w:r w:rsidRPr="003448D0">
        <w:rPr>
          <w:rFonts w:ascii="Times New Roman" w:hAnsi="Times New Roman" w:cs="Times New Roman"/>
        </w:rPr>
        <w:t xml:space="preserve">I), </w:t>
      </w:r>
      <w:r w:rsidRPr="003448D0">
        <w:rPr>
          <w:rFonts w:ascii="Times New Roman" w:hAnsi="Times New Roman" w:cs="Times New Roman"/>
          <w:lang w:val="pt-PT"/>
        </w:rPr>
        <w:t>Concordo parcialmente (</w:t>
      </w:r>
      <w:r w:rsidRPr="003448D0">
        <w:rPr>
          <w:rFonts w:ascii="Times New Roman" w:hAnsi="Times New Roman" w:cs="Times New Roman"/>
        </w:rPr>
        <w:t>CP</w:t>
      </w:r>
      <w:proofErr w:type="gramStart"/>
      <w:r w:rsidRPr="003448D0">
        <w:rPr>
          <w:rFonts w:ascii="Times New Roman" w:hAnsi="Times New Roman" w:cs="Times New Roman"/>
        </w:rPr>
        <w:t xml:space="preserve">), </w:t>
      </w:r>
      <w:r w:rsidRPr="003448D0">
        <w:rPr>
          <w:rFonts w:ascii="Times New Roman" w:hAnsi="Times New Roman" w:cs="Times New Roman"/>
          <w:lang w:val="pt-PT"/>
        </w:rPr>
        <w:t xml:space="preserve"> Concordo</w:t>
      </w:r>
      <w:proofErr w:type="gramEnd"/>
      <w:r w:rsidRPr="003448D0">
        <w:rPr>
          <w:rFonts w:ascii="Times New Roman" w:hAnsi="Times New Roman" w:cs="Times New Roman"/>
          <w:lang w:val="pt-PT"/>
        </w:rPr>
        <w:t xml:space="preserve"> Totalmente (</w:t>
      </w:r>
      <w:r w:rsidRPr="003448D0">
        <w:rPr>
          <w:rFonts w:ascii="Times New Roman" w:hAnsi="Times New Roman" w:cs="Times New Roman"/>
        </w:rPr>
        <w:t>CT).</w:t>
      </w:r>
    </w:p>
    <w:p w14:paraId="2C560F55" w14:textId="4DFFF5A7" w:rsidR="001B2788" w:rsidRPr="003448D0" w:rsidRDefault="004A4CE7">
      <w:pPr>
        <w:pStyle w:val="Corpo"/>
        <w:spacing w:line="360" w:lineRule="auto"/>
        <w:jc w:val="both"/>
        <w:rPr>
          <w:rFonts w:ascii="Times New Roman" w:hAnsi="Times New Roman" w:cs="Times New Roman"/>
          <w:lang w:val="pt-PT"/>
        </w:rPr>
      </w:pPr>
      <w:r w:rsidRPr="003448D0">
        <w:rPr>
          <w:rFonts w:ascii="Times New Roman" w:hAnsi="Times New Roman" w:cs="Times New Roman"/>
          <w:lang w:val="pt-PT"/>
        </w:rPr>
        <w:tab/>
        <w:t xml:space="preserve">Os critérios da inclusão foram: profissionais médicos </w:t>
      </w:r>
      <w:proofErr w:type="gramStart"/>
      <w:r w:rsidRPr="003448D0">
        <w:rPr>
          <w:rFonts w:ascii="Times New Roman" w:hAnsi="Times New Roman" w:cs="Times New Roman"/>
          <w:lang w:val="pt-PT"/>
        </w:rPr>
        <w:t>otorrinolaringologistas ,</w:t>
      </w:r>
      <w:proofErr w:type="gramEnd"/>
      <w:r w:rsidRPr="003448D0">
        <w:rPr>
          <w:rFonts w:ascii="Times New Roman" w:hAnsi="Times New Roman" w:cs="Times New Roman"/>
          <w:lang w:val="pt-PT"/>
        </w:rPr>
        <w:t xml:space="preserve"> com mais de 10 anos de experiência na área de otorrinolaringologia. </w:t>
      </w:r>
    </w:p>
    <w:p w14:paraId="1EC684E2" w14:textId="762712FB" w:rsidR="003E12C1" w:rsidRPr="00E745A4" w:rsidRDefault="004A4CE7">
      <w:pPr>
        <w:pStyle w:val="Corpo"/>
        <w:spacing w:line="360" w:lineRule="auto"/>
        <w:jc w:val="both"/>
        <w:rPr>
          <w:rFonts w:ascii="Times New Roman" w:hAnsi="Times New Roman" w:cs="Times New Roman"/>
          <w:lang w:val="pt-PT"/>
        </w:rPr>
      </w:pPr>
      <w:r w:rsidRPr="003448D0">
        <w:rPr>
          <w:rFonts w:ascii="Times New Roman" w:hAnsi="Times New Roman" w:cs="Times New Roman"/>
          <w:lang w:val="pt-PT"/>
        </w:rPr>
        <w:tab/>
        <w:t>Ao final da avaliação com os especialistas, as respostas foram organizadas</w:t>
      </w:r>
      <w:r w:rsidRPr="003448D0">
        <w:rPr>
          <w:rFonts w:ascii="Times New Roman" w:hAnsi="Times New Roman" w:cs="Times New Roman"/>
        </w:rPr>
        <w:t xml:space="preserve"> </w:t>
      </w:r>
      <w:r w:rsidRPr="003448D0">
        <w:rPr>
          <w:rFonts w:ascii="Times New Roman" w:hAnsi="Times New Roman" w:cs="Times New Roman"/>
          <w:lang w:val="pt-PT"/>
        </w:rPr>
        <w:t xml:space="preserve">em tabelas no </w:t>
      </w:r>
      <w:proofErr w:type="spellStart"/>
      <w:r w:rsidRPr="003448D0">
        <w:rPr>
          <w:rFonts w:ascii="Times New Roman" w:hAnsi="Times New Roman" w:cs="Times New Roman"/>
          <w:lang w:val="pt-PT"/>
        </w:rPr>
        <w:t>Micosoft</w:t>
      </w:r>
      <w:proofErr w:type="spellEnd"/>
      <w:r w:rsidRPr="003448D0">
        <w:rPr>
          <w:rFonts w:ascii="Times New Roman" w:hAnsi="Times New Roman" w:cs="Times New Roman"/>
          <w:lang w:val="pt-PT"/>
        </w:rPr>
        <w:t xml:space="preserve"> Excel 365 e analisadas </w:t>
      </w:r>
      <w:proofErr w:type="spellStart"/>
      <w:r w:rsidRPr="003448D0">
        <w:rPr>
          <w:rFonts w:ascii="Times New Roman" w:hAnsi="Times New Roman" w:cs="Times New Roman"/>
          <w:lang w:val="pt-PT"/>
        </w:rPr>
        <w:t>BioEstat</w:t>
      </w:r>
      <w:proofErr w:type="spellEnd"/>
      <w:r w:rsidRPr="003448D0">
        <w:rPr>
          <w:rFonts w:ascii="Times New Roman" w:hAnsi="Times New Roman" w:cs="Times New Roman"/>
          <w:lang w:val="pt-PT"/>
        </w:rPr>
        <w:t xml:space="preserve"> 5.4, sendo realizada a média de </w:t>
      </w:r>
      <w:proofErr w:type="gramStart"/>
      <w:r w:rsidRPr="003448D0">
        <w:rPr>
          <w:rFonts w:ascii="Times New Roman" w:hAnsi="Times New Roman" w:cs="Times New Roman"/>
          <w:lang w:val="pt-PT"/>
        </w:rPr>
        <w:t>respostas  com</w:t>
      </w:r>
      <w:proofErr w:type="gramEnd"/>
      <w:r w:rsidRPr="003448D0">
        <w:rPr>
          <w:rFonts w:ascii="Times New Roman" w:hAnsi="Times New Roman" w:cs="Times New Roman"/>
          <w:lang w:val="pt-PT"/>
        </w:rPr>
        <w:t xml:space="preserve"> análise geral através do Coeficiente afta de </w:t>
      </w:r>
      <w:proofErr w:type="spellStart"/>
      <w:r w:rsidRPr="003448D0">
        <w:rPr>
          <w:rFonts w:ascii="Times New Roman" w:hAnsi="Times New Roman" w:cs="Times New Roman"/>
          <w:lang w:val="pt-PT"/>
        </w:rPr>
        <w:t>Crombach</w:t>
      </w:r>
      <w:proofErr w:type="spellEnd"/>
      <w:r w:rsidRPr="003448D0">
        <w:rPr>
          <w:rFonts w:ascii="Times New Roman" w:hAnsi="Times New Roman" w:cs="Times New Roman"/>
          <w:lang w:val="pt-PT"/>
        </w:rPr>
        <w:t xml:space="preserve"> e índice de Validação do Conteúdo.</w:t>
      </w:r>
    </w:p>
    <w:p w14:paraId="3F2F11B9" w14:textId="23825B91" w:rsidR="001B2788" w:rsidRPr="003448D0" w:rsidRDefault="004A4CE7">
      <w:pPr>
        <w:pStyle w:val="Corpo"/>
        <w:spacing w:line="360" w:lineRule="auto"/>
        <w:jc w:val="both"/>
        <w:rPr>
          <w:rFonts w:ascii="Times New Roman" w:hAnsi="Times New Roman" w:cs="Times New Roman"/>
          <w:b/>
          <w:bCs/>
          <w:lang w:val="pt-PT"/>
        </w:rPr>
      </w:pPr>
      <w:r w:rsidRPr="003448D0">
        <w:rPr>
          <w:rFonts w:ascii="Times New Roman" w:hAnsi="Times New Roman" w:cs="Times New Roman"/>
          <w:b/>
          <w:bCs/>
          <w:lang w:val="pt-PT"/>
        </w:rPr>
        <w:t xml:space="preserve">Resultado / Discussão: </w:t>
      </w:r>
    </w:p>
    <w:p w14:paraId="2B84779F" w14:textId="41A60881" w:rsidR="005662E5" w:rsidRDefault="004A4CE7">
      <w:pPr>
        <w:pStyle w:val="Corpo"/>
        <w:spacing w:line="360" w:lineRule="auto"/>
        <w:jc w:val="both"/>
        <w:rPr>
          <w:rFonts w:ascii="Times New Roman" w:hAnsi="Times New Roman" w:cs="Times New Roman"/>
        </w:rPr>
      </w:pPr>
      <w:r w:rsidRPr="003448D0">
        <w:rPr>
          <w:rFonts w:ascii="Times New Roman" w:hAnsi="Times New Roman" w:cs="Times New Roman"/>
        </w:rPr>
        <w:tab/>
        <w:t>O tamponamento nasal é o manejo habitual d</w:t>
      </w:r>
      <w:r w:rsidR="00952632">
        <w:rPr>
          <w:rFonts w:ascii="Times New Roman" w:hAnsi="Times New Roman" w:cs="Times New Roman"/>
        </w:rPr>
        <w:t>o sangramento nasal</w:t>
      </w:r>
      <w:r w:rsidRPr="003448D0">
        <w:rPr>
          <w:rFonts w:ascii="Times New Roman" w:hAnsi="Times New Roman" w:cs="Times New Roman"/>
        </w:rPr>
        <w:t xml:space="preserve"> no que se refere a medidas conservadoras. Esse procedimento requer conhecimentos </w:t>
      </w:r>
      <w:proofErr w:type="gramStart"/>
      <w:r w:rsidRPr="003448D0">
        <w:rPr>
          <w:rFonts w:ascii="Times New Roman" w:hAnsi="Times New Roman" w:cs="Times New Roman"/>
        </w:rPr>
        <w:t xml:space="preserve">teóricos </w:t>
      </w:r>
      <w:r w:rsidR="00264CB2">
        <w:rPr>
          <w:rFonts w:ascii="Times New Roman" w:hAnsi="Times New Roman" w:cs="Times New Roman"/>
        </w:rPr>
        <w:t xml:space="preserve"> </w:t>
      </w:r>
      <w:r w:rsidRPr="003448D0">
        <w:rPr>
          <w:rFonts w:ascii="Times New Roman" w:hAnsi="Times New Roman" w:cs="Times New Roman"/>
        </w:rPr>
        <w:t>e</w:t>
      </w:r>
      <w:proofErr w:type="gramEnd"/>
      <w:r w:rsidRPr="003448D0">
        <w:rPr>
          <w:rFonts w:ascii="Times New Roman" w:hAnsi="Times New Roman" w:cs="Times New Roman"/>
        </w:rPr>
        <w:t xml:space="preserve"> práticos </w:t>
      </w:r>
      <w:r w:rsidR="00264CB2">
        <w:rPr>
          <w:rFonts w:ascii="Times New Roman" w:hAnsi="Times New Roman" w:cs="Times New Roman"/>
        </w:rPr>
        <w:t xml:space="preserve"> </w:t>
      </w:r>
      <w:r w:rsidRPr="003448D0">
        <w:rPr>
          <w:rFonts w:ascii="Times New Roman" w:hAnsi="Times New Roman" w:cs="Times New Roman"/>
        </w:rPr>
        <w:t>além</w:t>
      </w:r>
      <w:r w:rsidR="00264CB2">
        <w:rPr>
          <w:rFonts w:ascii="Times New Roman" w:hAnsi="Times New Roman" w:cs="Times New Roman"/>
        </w:rPr>
        <w:t xml:space="preserve"> </w:t>
      </w:r>
      <w:r w:rsidRPr="003448D0">
        <w:rPr>
          <w:rFonts w:ascii="Times New Roman" w:hAnsi="Times New Roman" w:cs="Times New Roman"/>
        </w:rPr>
        <w:t xml:space="preserve"> de</w:t>
      </w:r>
      <w:r w:rsidR="00264CB2">
        <w:rPr>
          <w:rFonts w:ascii="Times New Roman" w:hAnsi="Times New Roman" w:cs="Times New Roman"/>
        </w:rPr>
        <w:t xml:space="preserve"> </w:t>
      </w:r>
      <w:r w:rsidRPr="003448D0">
        <w:rPr>
          <w:rFonts w:ascii="Times New Roman" w:hAnsi="Times New Roman" w:cs="Times New Roman"/>
        </w:rPr>
        <w:t xml:space="preserve"> habilidades </w:t>
      </w:r>
      <w:r w:rsidR="00264CB2">
        <w:rPr>
          <w:rFonts w:ascii="Times New Roman" w:hAnsi="Times New Roman" w:cs="Times New Roman"/>
        </w:rPr>
        <w:t xml:space="preserve"> </w:t>
      </w:r>
      <w:r w:rsidRPr="003448D0">
        <w:rPr>
          <w:rFonts w:ascii="Times New Roman" w:hAnsi="Times New Roman" w:cs="Times New Roman"/>
        </w:rPr>
        <w:t xml:space="preserve">técnicas </w:t>
      </w:r>
      <w:r w:rsidR="009F0A06" w:rsidRPr="003448D0">
        <w:rPr>
          <w:rFonts w:ascii="Times New Roman" w:hAnsi="Times New Roman" w:cs="Times New Roman"/>
          <w:vertAlign w:val="superscript"/>
        </w:rPr>
        <w:t>10</w:t>
      </w:r>
      <w:r w:rsidRPr="003448D0">
        <w:rPr>
          <w:rFonts w:ascii="Times New Roman" w:hAnsi="Times New Roman" w:cs="Times New Roman"/>
        </w:rPr>
        <w:t xml:space="preserve">. </w:t>
      </w:r>
    </w:p>
    <w:p w14:paraId="3119B86C" w14:textId="7E0BA278" w:rsidR="005662E5" w:rsidRDefault="005662E5" w:rsidP="005662E5">
      <w:pPr>
        <w:pStyle w:val="Corpo"/>
        <w:spacing w:line="360" w:lineRule="auto"/>
        <w:jc w:val="both"/>
        <w:rPr>
          <w:rFonts w:ascii="Times New Roman" w:hAnsi="Times New Roman" w:cs="Times New Roman"/>
          <w:vertAlign w:val="subscript"/>
        </w:rPr>
      </w:pPr>
      <w:r>
        <w:rPr>
          <w:rFonts w:ascii="Times New Roman" w:hAnsi="Times New Roman" w:cs="Times New Roman"/>
        </w:rPr>
        <w:tab/>
      </w:r>
      <w:r w:rsidR="004A4CE7" w:rsidRPr="003448D0">
        <w:rPr>
          <w:rFonts w:ascii="Times New Roman" w:hAnsi="Times New Roman" w:cs="Times New Roman"/>
        </w:rPr>
        <w:t xml:space="preserve">A cada dia que passa, o uso de simuladores se torna mais frequente na educação médica, por razões intrínsecas do </w:t>
      </w:r>
      <w:r w:rsidR="004A4CE7" w:rsidRPr="003448D0">
        <w:rPr>
          <w:rFonts w:ascii="Times New Roman" w:hAnsi="Times New Roman" w:cs="Times New Roman"/>
          <w:lang w:val="pt-PT"/>
        </w:rPr>
        <w:t>processo ensino-</w:t>
      </w:r>
      <w:proofErr w:type="gramStart"/>
      <w:r w:rsidR="004A4CE7" w:rsidRPr="003448D0">
        <w:rPr>
          <w:rFonts w:ascii="Times New Roman" w:hAnsi="Times New Roman" w:cs="Times New Roman"/>
          <w:lang w:val="pt-PT"/>
        </w:rPr>
        <w:t>aprendizagem</w:t>
      </w:r>
      <w:r w:rsidR="00264CB2">
        <w:rPr>
          <w:rFonts w:ascii="Times New Roman" w:hAnsi="Times New Roman" w:cs="Times New Roman"/>
          <w:lang w:val="pt-PT"/>
        </w:rPr>
        <w:t xml:space="preserve"> </w:t>
      </w:r>
      <w:r w:rsidR="004A4CE7" w:rsidRPr="003448D0">
        <w:rPr>
          <w:rFonts w:ascii="Times New Roman" w:hAnsi="Times New Roman" w:cs="Times New Roman"/>
        </w:rPr>
        <w:t xml:space="preserve"> e</w:t>
      </w:r>
      <w:proofErr w:type="gramEnd"/>
      <w:r w:rsidR="004A4CE7" w:rsidRPr="003448D0">
        <w:rPr>
          <w:rFonts w:ascii="Times New Roman" w:hAnsi="Times New Roman" w:cs="Times New Roman"/>
        </w:rPr>
        <w:t xml:space="preserve"> ética sobre  o uso de pacientes para treinamento </w:t>
      </w:r>
      <w:r w:rsidR="004A4CE7" w:rsidRPr="003448D0">
        <w:rPr>
          <w:rFonts w:ascii="Times New Roman" w:hAnsi="Times New Roman" w:cs="Times New Roman"/>
          <w:vertAlign w:val="superscript"/>
        </w:rPr>
        <w:t>1</w:t>
      </w:r>
      <w:r w:rsidR="009F0A06" w:rsidRPr="003448D0">
        <w:rPr>
          <w:rFonts w:ascii="Times New Roman" w:hAnsi="Times New Roman" w:cs="Times New Roman"/>
          <w:vertAlign w:val="superscript"/>
        </w:rPr>
        <w:t>1</w:t>
      </w:r>
      <w:r w:rsidR="004A4CE7" w:rsidRPr="003448D0">
        <w:rPr>
          <w:rFonts w:ascii="Times New Roman" w:hAnsi="Times New Roman" w:cs="Times New Roman"/>
          <w:vertAlign w:val="subscript"/>
        </w:rPr>
        <w:t>.</w:t>
      </w:r>
    </w:p>
    <w:p w14:paraId="4DA1D114" w14:textId="7DB331A4" w:rsidR="006A2923" w:rsidRPr="001C1C88" w:rsidRDefault="005662E5" w:rsidP="001C1C88">
      <w:pPr>
        <w:pStyle w:val="Corpo"/>
        <w:spacing w:line="360" w:lineRule="auto"/>
        <w:jc w:val="both"/>
        <w:rPr>
          <w:rFonts w:ascii="Times New Roman" w:hAnsi="Times New Roman" w:cs="Times New Roman"/>
          <w:lang w:val="pt-PT"/>
        </w:rPr>
      </w:pPr>
      <w:r>
        <w:rPr>
          <w:rFonts w:ascii="Times New Roman" w:hAnsi="Times New Roman" w:cs="Times New Roman"/>
          <w:vertAlign w:val="subscript"/>
        </w:rPr>
        <w:tab/>
      </w:r>
      <w:r w:rsidR="001E1C88" w:rsidRPr="003448D0">
        <w:rPr>
          <w:rFonts w:ascii="Times New Roman" w:hAnsi="Times New Roman" w:cs="Times New Roman"/>
        </w:rPr>
        <w:t xml:space="preserve">A etapa de </w:t>
      </w:r>
      <w:proofErr w:type="spellStart"/>
      <w:r w:rsidR="001E1C88" w:rsidRPr="003448D0">
        <w:rPr>
          <w:rFonts w:ascii="Times New Roman" w:hAnsi="Times New Roman" w:cs="Times New Roman"/>
        </w:rPr>
        <w:t>construção</w:t>
      </w:r>
      <w:proofErr w:type="spellEnd"/>
      <w:r w:rsidR="001E1C88" w:rsidRPr="003448D0">
        <w:rPr>
          <w:rFonts w:ascii="Times New Roman" w:hAnsi="Times New Roman" w:cs="Times New Roman"/>
        </w:rPr>
        <w:t xml:space="preserve"> do simulador resultou no custo final de </w:t>
      </w:r>
      <w:r w:rsidR="00E52A00">
        <w:rPr>
          <w:rFonts w:ascii="Times New Roman" w:hAnsi="Times New Roman" w:cs="Times New Roman"/>
        </w:rPr>
        <w:t xml:space="preserve">R$ </w:t>
      </w:r>
      <w:r w:rsidR="0076585D">
        <w:rPr>
          <w:rFonts w:ascii="Times New Roman" w:hAnsi="Times New Roman" w:cs="Times New Roman"/>
        </w:rPr>
        <w:t>477</w:t>
      </w:r>
      <w:r w:rsidR="003170A3">
        <w:rPr>
          <w:rFonts w:ascii="Times New Roman" w:hAnsi="Times New Roman" w:cs="Times New Roman"/>
        </w:rPr>
        <w:t>,</w:t>
      </w:r>
      <w:proofErr w:type="gramStart"/>
      <w:r w:rsidR="00E52A00">
        <w:rPr>
          <w:rFonts w:ascii="Times New Roman" w:hAnsi="Times New Roman" w:cs="Times New Roman"/>
        </w:rPr>
        <w:t xml:space="preserve">90, </w:t>
      </w:r>
      <w:r w:rsidR="001E1C88" w:rsidRPr="003448D0">
        <w:rPr>
          <w:rFonts w:ascii="Times New Roman" w:hAnsi="Times New Roman" w:cs="Times New Roman"/>
        </w:rPr>
        <w:t xml:space="preserve"> mantendo</w:t>
      </w:r>
      <w:proofErr w:type="gramEnd"/>
      <w:r w:rsidR="001E1C88" w:rsidRPr="003448D0">
        <w:rPr>
          <w:rFonts w:ascii="Times New Roman" w:hAnsi="Times New Roman" w:cs="Times New Roman"/>
        </w:rPr>
        <w:t xml:space="preserve"> a </w:t>
      </w:r>
      <w:proofErr w:type="spellStart"/>
      <w:r w:rsidR="001E1C88" w:rsidRPr="003448D0">
        <w:rPr>
          <w:rFonts w:ascii="Times New Roman" w:hAnsi="Times New Roman" w:cs="Times New Roman"/>
        </w:rPr>
        <w:t>previsão</w:t>
      </w:r>
      <w:proofErr w:type="spellEnd"/>
      <w:r w:rsidR="001E1C88" w:rsidRPr="003448D0">
        <w:rPr>
          <w:rFonts w:ascii="Times New Roman" w:hAnsi="Times New Roman" w:cs="Times New Roman"/>
        </w:rPr>
        <w:t xml:space="preserve"> inicial e garantido a viabilidade na proposta de baixo custo</w:t>
      </w:r>
      <w:r w:rsidR="00675698">
        <w:rPr>
          <w:rFonts w:ascii="Times New Roman" w:hAnsi="Times New Roman" w:cs="Times New Roman"/>
        </w:rPr>
        <w:t xml:space="preserve">, como demonstra tabela </w:t>
      </w:r>
      <w:r w:rsidR="00596C10">
        <w:rPr>
          <w:rFonts w:ascii="Times New Roman" w:hAnsi="Times New Roman" w:cs="Times New Roman"/>
        </w:rPr>
        <w:t>2.</w:t>
      </w:r>
    </w:p>
    <w:p w14:paraId="254E80E1" w14:textId="30814B34" w:rsidR="006A2923" w:rsidRDefault="006A2923" w:rsidP="000D52CE">
      <w:pPr>
        <w:pStyle w:val="NormalWeb"/>
        <w:spacing w:line="360" w:lineRule="auto"/>
        <w:rPr>
          <w:rFonts w:ascii="Times New Roman" w:hAnsi="Times New Roman" w:cs="Times New Roman"/>
          <w:sz w:val="24"/>
          <w:szCs w:val="24"/>
        </w:rPr>
      </w:pPr>
      <w:r w:rsidRPr="00BB77C2">
        <w:rPr>
          <w:rFonts w:ascii="Times New Roman" w:hAnsi="Times New Roman" w:cs="Times New Roman"/>
          <w:b/>
          <w:bCs/>
          <w:sz w:val="24"/>
          <w:szCs w:val="24"/>
        </w:rPr>
        <w:t>TABELA 2:</w:t>
      </w:r>
      <w:r w:rsidR="00BB77C2">
        <w:rPr>
          <w:rFonts w:ascii="Times New Roman" w:hAnsi="Times New Roman" w:cs="Times New Roman"/>
          <w:sz w:val="24"/>
          <w:szCs w:val="24"/>
        </w:rPr>
        <w:t xml:space="preserve"> Custos de produção do Simulador</w:t>
      </w:r>
      <w:r w:rsidR="005662E5">
        <w:rPr>
          <w:rFonts w:ascii="Times New Roman" w:hAnsi="Times New Roman" w:cs="Times New Roman"/>
          <w:sz w:val="24"/>
          <w:szCs w:val="24"/>
        </w:rPr>
        <w:t xml:space="preserve"> (Moeda Real)</w:t>
      </w:r>
    </w:p>
    <w:tbl>
      <w:tblPr>
        <w:tblW w:w="6440" w:type="dxa"/>
        <w:tblCellMar>
          <w:left w:w="0" w:type="dxa"/>
          <w:right w:w="0" w:type="dxa"/>
        </w:tblCellMar>
        <w:tblLook w:val="04A0" w:firstRow="1" w:lastRow="0" w:firstColumn="1" w:lastColumn="0" w:noHBand="0" w:noVBand="1"/>
      </w:tblPr>
      <w:tblGrid>
        <w:gridCol w:w="4680"/>
        <w:gridCol w:w="1760"/>
      </w:tblGrid>
      <w:tr w:rsidR="006A2923" w:rsidRPr="006A2923" w14:paraId="64D8D7EE" w14:textId="77777777" w:rsidTr="006A2923">
        <w:trPr>
          <w:trHeight w:val="539"/>
        </w:trPr>
        <w:tc>
          <w:tcPr>
            <w:tcW w:w="4680" w:type="dxa"/>
            <w:tcBorders>
              <w:top w:val="single" w:sz="8" w:space="0" w:color="FFFFFF"/>
              <w:left w:val="single" w:sz="8" w:space="0" w:color="FFFFFF"/>
              <w:bottom w:val="single" w:sz="24" w:space="0" w:color="FFFFFF"/>
              <w:right w:val="single" w:sz="8" w:space="0" w:color="FFFFFF"/>
            </w:tcBorders>
            <w:shd w:val="clear" w:color="auto" w:fill="000000"/>
            <w:tcMar>
              <w:top w:w="21" w:type="dxa"/>
              <w:left w:w="21" w:type="dxa"/>
              <w:bottom w:w="0" w:type="dxa"/>
              <w:right w:w="21" w:type="dxa"/>
            </w:tcMar>
            <w:hideMark/>
          </w:tcPr>
          <w:p w14:paraId="5C4DBAAE" w14:textId="77777777" w:rsidR="006A2923" w:rsidRPr="006A2923" w:rsidRDefault="006A2923" w:rsidP="006A2923">
            <w:pPr>
              <w:pStyle w:val="NormalWeb"/>
              <w:spacing w:line="360" w:lineRule="auto"/>
              <w:rPr>
                <w:rFonts w:ascii="Times New Roman" w:hAnsi="Times New Roman" w:cs="Times New Roman"/>
                <w:sz w:val="24"/>
                <w:szCs w:val="24"/>
              </w:rPr>
            </w:pPr>
            <w:r w:rsidRPr="006A2923">
              <w:rPr>
                <w:rFonts w:ascii="Times New Roman" w:hAnsi="Times New Roman" w:cs="Times New Roman"/>
                <w:b/>
                <w:bCs/>
                <w:sz w:val="24"/>
                <w:szCs w:val="24"/>
              </w:rPr>
              <w:t>Material</w:t>
            </w:r>
          </w:p>
        </w:tc>
        <w:tc>
          <w:tcPr>
            <w:tcW w:w="1760" w:type="dxa"/>
            <w:tcBorders>
              <w:top w:val="single" w:sz="8" w:space="0" w:color="FFFFFF"/>
              <w:left w:val="single" w:sz="8" w:space="0" w:color="FFFFFF"/>
              <w:bottom w:val="single" w:sz="24" w:space="0" w:color="FFFFFF"/>
              <w:right w:val="single" w:sz="8" w:space="0" w:color="FFFFFF"/>
            </w:tcBorders>
            <w:shd w:val="clear" w:color="auto" w:fill="000000"/>
            <w:tcMar>
              <w:top w:w="21" w:type="dxa"/>
              <w:left w:w="21" w:type="dxa"/>
              <w:bottom w:w="0" w:type="dxa"/>
              <w:right w:w="21" w:type="dxa"/>
            </w:tcMar>
            <w:hideMark/>
          </w:tcPr>
          <w:p w14:paraId="2CFF9A8D" w14:textId="4207532E" w:rsidR="006A2923" w:rsidRPr="006A2923" w:rsidRDefault="006A2923" w:rsidP="00693CF6">
            <w:pPr>
              <w:pStyle w:val="NormalWeb"/>
              <w:spacing w:line="360" w:lineRule="auto"/>
              <w:jc w:val="center"/>
              <w:rPr>
                <w:rFonts w:ascii="Times New Roman" w:hAnsi="Times New Roman" w:cs="Times New Roman"/>
                <w:sz w:val="24"/>
                <w:szCs w:val="24"/>
              </w:rPr>
            </w:pPr>
            <w:r w:rsidRPr="006A2923">
              <w:rPr>
                <w:rFonts w:ascii="Times New Roman" w:hAnsi="Times New Roman" w:cs="Times New Roman"/>
                <w:b/>
                <w:bCs/>
                <w:sz w:val="24"/>
                <w:szCs w:val="24"/>
              </w:rPr>
              <w:t xml:space="preserve">Valor </w:t>
            </w:r>
            <w:r w:rsidR="00AD46E7">
              <w:rPr>
                <w:rFonts w:ascii="Times New Roman" w:hAnsi="Times New Roman" w:cs="Times New Roman"/>
                <w:b/>
                <w:bCs/>
                <w:sz w:val="24"/>
                <w:szCs w:val="24"/>
              </w:rPr>
              <w:t>R</w:t>
            </w:r>
            <w:r w:rsidRPr="006A2923">
              <w:rPr>
                <w:rFonts w:ascii="Times New Roman" w:hAnsi="Times New Roman" w:cs="Times New Roman"/>
                <w:b/>
                <w:bCs/>
                <w:sz w:val="24"/>
                <w:szCs w:val="24"/>
              </w:rPr>
              <w:t>$</w:t>
            </w:r>
          </w:p>
        </w:tc>
      </w:tr>
      <w:tr w:rsidR="006A2923" w:rsidRPr="006A2923" w14:paraId="49BE03CF" w14:textId="77777777" w:rsidTr="006A2923">
        <w:trPr>
          <w:trHeight w:val="539"/>
        </w:trPr>
        <w:tc>
          <w:tcPr>
            <w:tcW w:w="4680" w:type="dxa"/>
            <w:tcBorders>
              <w:top w:val="single" w:sz="24" w:space="0" w:color="FFFFFF"/>
              <w:left w:val="single" w:sz="8" w:space="0" w:color="FFFFFF"/>
              <w:bottom w:val="single" w:sz="8" w:space="0" w:color="FFFFFF"/>
              <w:right w:val="single" w:sz="8" w:space="0" w:color="FFFFFF"/>
            </w:tcBorders>
            <w:shd w:val="clear" w:color="auto" w:fill="CACACA"/>
            <w:tcMar>
              <w:top w:w="21" w:type="dxa"/>
              <w:left w:w="21" w:type="dxa"/>
              <w:bottom w:w="0" w:type="dxa"/>
              <w:right w:w="21" w:type="dxa"/>
            </w:tcMar>
            <w:hideMark/>
          </w:tcPr>
          <w:p w14:paraId="6DE0B4F4" w14:textId="77777777" w:rsidR="006A2923" w:rsidRPr="006A2923" w:rsidRDefault="006A2923" w:rsidP="006A2923">
            <w:pPr>
              <w:pStyle w:val="NormalWeb"/>
              <w:spacing w:line="360" w:lineRule="auto"/>
              <w:rPr>
                <w:rFonts w:ascii="Times New Roman" w:hAnsi="Times New Roman" w:cs="Times New Roman"/>
                <w:sz w:val="24"/>
                <w:szCs w:val="24"/>
              </w:rPr>
            </w:pPr>
            <w:r w:rsidRPr="006A2923">
              <w:rPr>
                <w:rFonts w:ascii="Times New Roman" w:hAnsi="Times New Roman" w:cs="Times New Roman"/>
                <w:sz w:val="24"/>
                <w:szCs w:val="24"/>
              </w:rPr>
              <w:t>Máscara de silicone</w:t>
            </w:r>
          </w:p>
        </w:tc>
        <w:tc>
          <w:tcPr>
            <w:tcW w:w="1760" w:type="dxa"/>
            <w:tcBorders>
              <w:top w:val="single" w:sz="24" w:space="0" w:color="FFFFFF"/>
              <w:left w:val="single" w:sz="8" w:space="0" w:color="FFFFFF"/>
              <w:bottom w:val="single" w:sz="8" w:space="0" w:color="FFFFFF"/>
              <w:right w:val="single" w:sz="8" w:space="0" w:color="FFFFFF"/>
            </w:tcBorders>
            <w:shd w:val="clear" w:color="auto" w:fill="CACACA"/>
            <w:tcMar>
              <w:top w:w="21" w:type="dxa"/>
              <w:left w:w="21" w:type="dxa"/>
              <w:bottom w:w="0" w:type="dxa"/>
              <w:right w:w="21" w:type="dxa"/>
            </w:tcMar>
            <w:hideMark/>
          </w:tcPr>
          <w:p w14:paraId="608AD945" w14:textId="77777777" w:rsidR="006A2923" w:rsidRPr="006A2923" w:rsidRDefault="006A2923" w:rsidP="00AD46E7">
            <w:pPr>
              <w:pStyle w:val="NormalWeb"/>
              <w:spacing w:line="360" w:lineRule="auto"/>
              <w:jc w:val="center"/>
              <w:rPr>
                <w:rFonts w:ascii="Times New Roman" w:hAnsi="Times New Roman" w:cs="Times New Roman"/>
                <w:sz w:val="24"/>
                <w:szCs w:val="24"/>
              </w:rPr>
            </w:pPr>
            <w:r w:rsidRPr="006A2923">
              <w:rPr>
                <w:rFonts w:ascii="Times New Roman" w:hAnsi="Times New Roman" w:cs="Times New Roman"/>
                <w:sz w:val="24"/>
                <w:szCs w:val="24"/>
              </w:rPr>
              <w:t>85,00</w:t>
            </w:r>
          </w:p>
        </w:tc>
      </w:tr>
      <w:tr w:rsidR="006A2923" w:rsidRPr="006A2923" w14:paraId="1D5FD375" w14:textId="77777777" w:rsidTr="006A2923">
        <w:trPr>
          <w:trHeight w:val="539"/>
        </w:trPr>
        <w:tc>
          <w:tcPr>
            <w:tcW w:w="4680" w:type="dxa"/>
            <w:tcBorders>
              <w:top w:val="single" w:sz="8" w:space="0" w:color="FFFFFF"/>
              <w:left w:val="single" w:sz="8" w:space="0" w:color="FFFFFF"/>
              <w:bottom w:val="single" w:sz="8" w:space="0" w:color="FFFFFF"/>
              <w:right w:val="single" w:sz="8" w:space="0" w:color="FFFFFF"/>
            </w:tcBorders>
            <w:shd w:val="clear" w:color="auto" w:fill="E6E6E6"/>
            <w:tcMar>
              <w:top w:w="21" w:type="dxa"/>
              <w:left w:w="21" w:type="dxa"/>
              <w:bottom w:w="0" w:type="dxa"/>
              <w:right w:w="21" w:type="dxa"/>
            </w:tcMar>
            <w:hideMark/>
          </w:tcPr>
          <w:p w14:paraId="19A4EA94" w14:textId="77777777" w:rsidR="006A2923" w:rsidRPr="006A2923" w:rsidRDefault="006A2923" w:rsidP="006A2923">
            <w:pPr>
              <w:pStyle w:val="NormalWeb"/>
              <w:spacing w:line="360" w:lineRule="auto"/>
              <w:rPr>
                <w:rFonts w:ascii="Times New Roman" w:hAnsi="Times New Roman" w:cs="Times New Roman"/>
                <w:sz w:val="24"/>
                <w:szCs w:val="24"/>
              </w:rPr>
            </w:pPr>
            <w:r w:rsidRPr="006A2923">
              <w:rPr>
                <w:rFonts w:ascii="Times New Roman" w:hAnsi="Times New Roman" w:cs="Times New Roman"/>
                <w:sz w:val="24"/>
                <w:szCs w:val="24"/>
              </w:rPr>
              <w:t>Mandíbula de plástico</w:t>
            </w:r>
          </w:p>
        </w:tc>
        <w:tc>
          <w:tcPr>
            <w:tcW w:w="1760" w:type="dxa"/>
            <w:tcBorders>
              <w:top w:val="single" w:sz="8" w:space="0" w:color="FFFFFF"/>
              <w:left w:val="single" w:sz="8" w:space="0" w:color="FFFFFF"/>
              <w:bottom w:val="single" w:sz="8" w:space="0" w:color="FFFFFF"/>
              <w:right w:val="single" w:sz="8" w:space="0" w:color="FFFFFF"/>
            </w:tcBorders>
            <w:shd w:val="clear" w:color="auto" w:fill="E6E6E6"/>
            <w:tcMar>
              <w:top w:w="21" w:type="dxa"/>
              <w:left w:w="21" w:type="dxa"/>
              <w:bottom w:w="0" w:type="dxa"/>
              <w:right w:w="21" w:type="dxa"/>
            </w:tcMar>
            <w:hideMark/>
          </w:tcPr>
          <w:p w14:paraId="66C7E317" w14:textId="77777777" w:rsidR="006A2923" w:rsidRPr="006A2923" w:rsidRDefault="006A2923" w:rsidP="00AD46E7">
            <w:pPr>
              <w:pStyle w:val="NormalWeb"/>
              <w:spacing w:line="360" w:lineRule="auto"/>
              <w:jc w:val="center"/>
              <w:rPr>
                <w:rFonts w:ascii="Times New Roman" w:hAnsi="Times New Roman" w:cs="Times New Roman"/>
                <w:sz w:val="24"/>
                <w:szCs w:val="24"/>
              </w:rPr>
            </w:pPr>
            <w:r w:rsidRPr="006A2923">
              <w:rPr>
                <w:rFonts w:ascii="Times New Roman" w:hAnsi="Times New Roman" w:cs="Times New Roman"/>
                <w:sz w:val="24"/>
                <w:szCs w:val="24"/>
              </w:rPr>
              <w:t>45,00</w:t>
            </w:r>
          </w:p>
        </w:tc>
      </w:tr>
      <w:tr w:rsidR="006A2923" w:rsidRPr="006A2923" w14:paraId="3F711794" w14:textId="77777777" w:rsidTr="006A2923">
        <w:trPr>
          <w:trHeight w:val="539"/>
        </w:trPr>
        <w:tc>
          <w:tcPr>
            <w:tcW w:w="4680" w:type="dxa"/>
            <w:tcBorders>
              <w:top w:val="single" w:sz="8" w:space="0" w:color="FFFFFF"/>
              <w:left w:val="single" w:sz="8" w:space="0" w:color="FFFFFF"/>
              <w:bottom w:val="single" w:sz="8" w:space="0" w:color="FFFFFF"/>
              <w:right w:val="single" w:sz="8" w:space="0" w:color="FFFFFF"/>
            </w:tcBorders>
            <w:shd w:val="clear" w:color="auto" w:fill="CACACA"/>
            <w:tcMar>
              <w:top w:w="21" w:type="dxa"/>
              <w:left w:w="21" w:type="dxa"/>
              <w:bottom w:w="0" w:type="dxa"/>
              <w:right w:w="21" w:type="dxa"/>
            </w:tcMar>
            <w:hideMark/>
          </w:tcPr>
          <w:p w14:paraId="003FEAC7" w14:textId="77777777" w:rsidR="006A2923" w:rsidRPr="006A2923" w:rsidRDefault="006A2923" w:rsidP="006A2923">
            <w:pPr>
              <w:pStyle w:val="NormalWeb"/>
              <w:spacing w:line="360" w:lineRule="auto"/>
              <w:rPr>
                <w:rFonts w:ascii="Times New Roman" w:hAnsi="Times New Roman" w:cs="Times New Roman"/>
                <w:sz w:val="24"/>
                <w:szCs w:val="24"/>
              </w:rPr>
            </w:pPr>
            <w:r w:rsidRPr="006A2923">
              <w:rPr>
                <w:rFonts w:ascii="Times New Roman" w:hAnsi="Times New Roman" w:cs="Times New Roman"/>
                <w:sz w:val="24"/>
                <w:szCs w:val="24"/>
              </w:rPr>
              <w:t>Espuma expansiva</w:t>
            </w:r>
          </w:p>
        </w:tc>
        <w:tc>
          <w:tcPr>
            <w:tcW w:w="1760" w:type="dxa"/>
            <w:tcBorders>
              <w:top w:val="single" w:sz="8" w:space="0" w:color="FFFFFF"/>
              <w:left w:val="single" w:sz="8" w:space="0" w:color="FFFFFF"/>
              <w:bottom w:val="single" w:sz="8" w:space="0" w:color="FFFFFF"/>
              <w:right w:val="single" w:sz="8" w:space="0" w:color="FFFFFF"/>
            </w:tcBorders>
            <w:shd w:val="clear" w:color="auto" w:fill="CACACA"/>
            <w:tcMar>
              <w:top w:w="21" w:type="dxa"/>
              <w:left w:w="21" w:type="dxa"/>
              <w:bottom w:w="0" w:type="dxa"/>
              <w:right w:w="21" w:type="dxa"/>
            </w:tcMar>
            <w:hideMark/>
          </w:tcPr>
          <w:p w14:paraId="2F1E7B68" w14:textId="33A25815" w:rsidR="006A2923" w:rsidRPr="006A2923" w:rsidRDefault="00280FB9" w:rsidP="00AD46E7">
            <w:pPr>
              <w:pStyle w:val="NormalWeb"/>
              <w:spacing w:line="360" w:lineRule="auto"/>
              <w:jc w:val="center"/>
              <w:rPr>
                <w:rFonts w:ascii="Times New Roman" w:hAnsi="Times New Roman" w:cs="Times New Roman"/>
                <w:sz w:val="24"/>
                <w:szCs w:val="24"/>
              </w:rPr>
            </w:pPr>
            <w:r>
              <w:rPr>
                <w:rFonts w:ascii="Times New Roman" w:hAnsi="Times New Roman" w:cs="Times New Roman"/>
                <w:sz w:val="24"/>
                <w:szCs w:val="24"/>
              </w:rPr>
              <w:t>30</w:t>
            </w:r>
            <w:r w:rsidR="006A2923" w:rsidRPr="006A2923">
              <w:rPr>
                <w:rFonts w:ascii="Times New Roman" w:hAnsi="Times New Roman" w:cs="Times New Roman"/>
                <w:sz w:val="24"/>
                <w:szCs w:val="24"/>
              </w:rPr>
              <w:t>,00</w:t>
            </w:r>
          </w:p>
        </w:tc>
      </w:tr>
      <w:tr w:rsidR="006A2923" w:rsidRPr="006A2923" w14:paraId="232604BB" w14:textId="77777777" w:rsidTr="006A2923">
        <w:trPr>
          <w:trHeight w:val="539"/>
        </w:trPr>
        <w:tc>
          <w:tcPr>
            <w:tcW w:w="4680" w:type="dxa"/>
            <w:tcBorders>
              <w:top w:val="single" w:sz="8" w:space="0" w:color="FFFFFF"/>
              <w:left w:val="single" w:sz="8" w:space="0" w:color="FFFFFF"/>
              <w:bottom w:val="single" w:sz="8" w:space="0" w:color="FFFFFF"/>
              <w:right w:val="single" w:sz="8" w:space="0" w:color="FFFFFF"/>
            </w:tcBorders>
            <w:shd w:val="clear" w:color="auto" w:fill="E6E6E6"/>
            <w:tcMar>
              <w:top w:w="21" w:type="dxa"/>
              <w:left w:w="21" w:type="dxa"/>
              <w:bottom w:w="0" w:type="dxa"/>
              <w:right w:w="21" w:type="dxa"/>
            </w:tcMar>
            <w:hideMark/>
          </w:tcPr>
          <w:p w14:paraId="70A265F9" w14:textId="77777777" w:rsidR="006A2923" w:rsidRPr="006A2923" w:rsidRDefault="006A2923" w:rsidP="006A2923">
            <w:pPr>
              <w:pStyle w:val="NormalWeb"/>
              <w:spacing w:line="360" w:lineRule="auto"/>
              <w:rPr>
                <w:rFonts w:ascii="Times New Roman" w:hAnsi="Times New Roman" w:cs="Times New Roman"/>
                <w:sz w:val="24"/>
                <w:szCs w:val="24"/>
              </w:rPr>
            </w:pPr>
            <w:r w:rsidRPr="006A2923">
              <w:rPr>
                <w:rFonts w:ascii="Times New Roman" w:hAnsi="Times New Roman" w:cs="Times New Roman"/>
                <w:sz w:val="24"/>
                <w:szCs w:val="24"/>
              </w:rPr>
              <w:t>Pasta de silicone</w:t>
            </w:r>
          </w:p>
        </w:tc>
        <w:tc>
          <w:tcPr>
            <w:tcW w:w="1760" w:type="dxa"/>
            <w:tcBorders>
              <w:top w:val="single" w:sz="8" w:space="0" w:color="FFFFFF"/>
              <w:left w:val="single" w:sz="8" w:space="0" w:color="FFFFFF"/>
              <w:bottom w:val="single" w:sz="8" w:space="0" w:color="FFFFFF"/>
              <w:right w:val="single" w:sz="8" w:space="0" w:color="FFFFFF"/>
            </w:tcBorders>
            <w:shd w:val="clear" w:color="auto" w:fill="E6E6E6"/>
            <w:tcMar>
              <w:top w:w="21" w:type="dxa"/>
              <w:left w:w="21" w:type="dxa"/>
              <w:bottom w:w="0" w:type="dxa"/>
              <w:right w:w="21" w:type="dxa"/>
            </w:tcMar>
            <w:hideMark/>
          </w:tcPr>
          <w:p w14:paraId="212F002A" w14:textId="1E3190CC" w:rsidR="006A2923" w:rsidRPr="006A2923" w:rsidRDefault="00280FB9" w:rsidP="00AD46E7">
            <w:pPr>
              <w:pStyle w:val="NormalWeb"/>
              <w:spacing w:line="360" w:lineRule="auto"/>
              <w:jc w:val="center"/>
              <w:rPr>
                <w:rFonts w:ascii="Times New Roman" w:hAnsi="Times New Roman" w:cs="Times New Roman"/>
                <w:sz w:val="24"/>
                <w:szCs w:val="24"/>
              </w:rPr>
            </w:pPr>
            <w:r>
              <w:rPr>
                <w:rFonts w:ascii="Times New Roman" w:hAnsi="Times New Roman" w:cs="Times New Roman"/>
                <w:sz w:val="24"/>
                <w:szCs w:val="24"/>
              </w:rPr>
              <w:t>50,</w:t>
            </w:r>
            <w:r w:rsidR="006A2923" w:rsidRPr="006A2923">
              <w:rPr>
                <w:rFonts w:ascii="Times New Roman" w:hAnsi="Times New Roman" w:cs="Times New Roman"/>
                <w:sz w:val="24"/>
                <w:szCs w:val="24"/>
              </w:rPr>
              <w:t>00</w:t>
            </w:r>
          </w:p>
        </w:tc>
      </w:tr>
      <w:tr w:rsidR="006A2923" w:rsidRPr="006A2923" w14:paraId="01BB257F" w14:textId="77777777" w:rsidTr="006A2923">
        <w:trPr>
          <w:trHeight w:val="539"/>
        </w:trPr>
        <w:tc>
          <w:tcPr>
            <w:tcW w:w="4680" w:type="dxa"/>
            <w:tcBorders>
              <w:top w:val="single" w:sz="8" w:space="0" w:color="FFFFFF"/>
              <w:left w:val="single" w:sz="8" w:space="0" w:color="FFFFFF"/>
              <w:bottom w:val="single" w:sz="8" w:space="0" w:color="FFFFFF"/>
              <w:right w:val="single" w:sz="8" w:space="0" w:color="FFFFFF"/>
            </w:tcBorders>
            <w:shd w:val="clear" w:color="auto" w:fill="CACACA"/>
            <w:tcMar>
              <w:top w:w="21" w:type="dxa"/>
              <w:left w:w="21" w:type="dxa"/>
              <w:bottom w:w="0" w:type="dxa"/>
              <w:right w:w="21" w:type="dxa"/>
            </w:tcMar>
            <w:hideMark/>
          </w:tcPr>
          <w:p w14:paraId="049039A0" w14:textId="77777777" w:rsidR="006A2923" w:rsidRPr="006A2923" w:rsidRDefault="006A2923" w:rsidP="006A2923">
            <w:pPr>
              <w:pStyle w:val="NormalWeb"/>
              <w:spacing w:line="360" w:lineRule="auto"/>
              <w:rPr>
                <w:rFonts w:ascii="Times New Roman" w:hAnsi="Times New Roman" w:cs="Times New Roman"/>
                <w:sz w:val="24"/>
                <w:szCs w:val="24"/>
              </w:rPr>
            </w:pPr>
            <w:r w:rsidRPr="006A2923">
              <w:rPr>
                <w:rFonts w:ascii="Times New Roman" w:hAnsi="Times New Roman" w:cs="Times New Roman"/>
                <w:sz w:val="24"/>
                <w:szCs w:val="24"/>
              </w:rPr>
              <w:t>Silicone de vedação</w:t>
            </w:r>
          </w:p>
        </w:tc>
        <w:tc>
          <w:tcPr>
            <w:tcW w:w="1760" w:type="dxa"/>
            <w:tcBorders>
              <w:top w:val="single" w:sz="8" w:space="0" w:color="FFFFFF"/>
              <w:left w:val="single" w:sz="8" w:space="0" w:color="FFFFFF"/>
              <w:bottom w:val="single" w:sz="8" w:space="0" w:color="FFFFFF"/>
              <w:right w:val="single" w:sz="8" w:space="0" w:color="FFFFFF"/>
            </w:tcBorders>
            <w:shd w:val="clear" w:color="auto" w:fill="CACACA"/>
            <w:tcMar>
              <w:top w:w="21" w:type="dxa"/>
              <w:left w:w="21" w:type="dxa"/>
              <w:bottom w:w="0" w:type="dxa"/>
              <w:right w:w="21" w:type="dxa"/>
            </w:tcMar>
            <w:hideMark/>
          </w:tcPr>
          <w:p w14:paraId="2BFF71BD" w14:textId="490D444D" w:rsidR="006A2923" w:rsidRPr="006A2923" w:rsidRDefault="00903976" w:rsidP="00AD46E7">
            <w:pPr>
              <w:pStyle w:val="NormalWeb"/>
              <w:spacing w:line="360" w:lineRule="auto"/>
              <w:jc w:val="center"/>
              <w:rPr>
                <w:rFonts w:ascii="Times New Roman" w:hAnsi="Times New Roman" w:cs="Times New Roman"/>
                <w:sz w:val="24"/>
                <w:szCs w:val="24"/>
              </w:rPr>
            </w:pPr>
            <w:r>
              <w:rPr>
                <w:rFonts w:ascii="Times New Roman" w:hAnsi="Times New Roman" w:cs="Times New Roman"/>
                <w:sz w:val="24"/>
                <w:szCs w:val="24"/>
              </w:rPr>
              <w:t>25</w:t>
            </w:r>
            <w:r w:rsidR="006A2923" w:rsidRPr="006A2923">
              <w:rPr>
                <w:rFonts w:ascii="Times New Roman" w:hAnsi="Times New Roman" w:cs="Times New Roman"/>
                <w:sz w:val="24"/>
                <w:szCs w:val="24"/>
              </w:rPr>
              <w:t>,00</w:t>
            </w:r>
          </w:p>
        </w:tc>
      </w:tr>
      <w:tr w:rsidR="006A2923" w:rsidRPr="006A2923" w14:paraId="17A9CBF5" w14:textId="77777777" w:rsidTr="006A2923">
        <w:trPr>
          <w:trHeight w:val="539"/>
        </w:trPr>
        <w:tc>
          <w:tcPr>
            <w:tcW w:w="4680" w:type="dxa"/>
            <w:tcBorders>
              <w:top w:val="single" w:sz="8" w:space="0" w:color="FFFFFF"/>
              <w:left w:val="single" w:sz="8" w:space="0" w:color="FFFFFF"/>
              <w:bottom w:val="single" w:sz="8" w:space="0" w:color="FFFFFF"/>
              <w:right w:val="single" w:sz="8" w:space="0" w:color="FFFFFF"/>
            </w:tcBorders>
            <w:shd w:val="clear" w:color="auto" w:fill="E6E6E6"/>
            <w:tcMar>
              <w:top w:w="21" w:type="dxa"/>
              <w:left w:w="21" w:type="dxa"/>
              <w:bottom w:w="0" w:type="dxa"/>
              <w:right w:w="21" w:type="dxa"/>
            </w:tcMar>
            <w:hideMark/>
          </w:tcPr>
          <w:p w14:paraId="039A37B5" w14:textId="77777777" w:rsidR="006A2923" w:rsidRPr="006A2923" w:rsidRDefault="006A2923" w:rsidP="006A2923">
            <w:pPr>
              <w:pStyle w:val="NormalWeb"/>
              <w:spacing w:line="360" w:lineRule="auto"/>
              <w:rPr>
                <w:rFonts w:ascii="Times New Roman" w:hAnsi="Times New Roman" w:cs="Times New Roman"/>
                <w:sz w:val="24"/>
                <w:szCs w:val="24"/>
              </w:rPr>
            </w:pPr>
            <w:r w:rsidRPr="006A2923">
              <w:rPr>
                <w:rFonts w:ascii="Times New Roman" w:hAnsi="Times New Roman" w:cs="Times New Roman"/>
                <w:sz w:val="24"/>
                <w:szCs w:val="24"/>
              </w:rPr>
              <w:t>Tubos de PVC flexíveis</w:t>
            </w:r>
          </w:p>
        </w:tc>
        <w:tc>
          <w:tcPr>
            <w:tcW w:w="1760" w:type="dxa"/>
            <w:tcBorders>
              <w:top w:val="single" w:sz="8" w:space="0" w:color="FFFFFF"/>
              <w:left w:val="single" w:sz="8" w:space="0" w:color="FFFFFF"/>
              <w:bottom w:val="single" w:sz="8" w:space="0" w:color="FFFFFF"/>
              <w:right w:val="single" w:sz="8" w:space="0" w:color="FFFFFF"/>
            </w:tcBorders>
            <w:shd w:val="clear" w:color="auto" w:fill="E6E6E6"/>
            <w:tcMar>
              <w:top w:w="21" w:type="dxa"/>
              <w:left w:w="21" w:type="dxa"/>
              <w:bottom w:w="0" w:type="dxa"/>
              <w:right w:w="21" w:type="dxa"/>
            </w:tcMar>
            <w:hideMark/>
          </w:tcPr>
          <w:p w14:paraId="4E57C192" w14:textId="67E6AF34" w:rsidR="006A2923" w:rsidRPr="006A2923" w:rsidRDefault="006A2923" w:rsidP="00AD46E7">
            <w:pPr>
              <w:pStyle w:val="NormalWeb"/>
              <w:spacing w:line="360" w:lineRule="auto"/>
              <w:jc w:val="center"/>
              <w:rPr>
                <w:rFonts w:ascii="Times New Roman" w:hAnsi="Times New Roman" w:cs="Times New Roman"/>
                <w:sz w:val="24"/>
                <w:szCs w:val="24"/>
              </w:rPr>
            </w:pPr>
            <w:r w:rsidRPr="006A2923">
              <w:rPr>
                <w:rFonts w:ascii="Times New Roman" w:hAnsi="Times New Roman" w:cs="Times New Roman"/>
                <w:sz w:val="24"/>
                <w:szCs w:val="24"/>
              </w:rPr>
              <w:t>1</w:t>
            </w:r>
            <w:r w:rsidR="00903976">
              <w:rPr>
                <w:rFonts w:ascii="Times New Roman" w:hAnsi="Times New Roman" w:cs="Times New Roman"/>
                <w:sz w:val="24"/>
                <w:szCs w:val="24"/>
              </w:rPr>
              <w:t>5</w:t>
            </w:r>
            <w:r w:rsidRPr="006A2923">
              <w:rPr>
                <w:rFonts w:ascii="Times New Roman" w:hAnsi="Times New Roman" w:cs="Times New Roman"/>
                <w:sz w:val="24"/>
                <w:szCs w:val="24"/>
              </w:rPr>
              <w:t>,00</w:t>
            </w:r>
          </w:p>
        </w:tc>
      </w:tr>
      <w:tr w:rsidR="006A2923" w:rsidRPr="006A2923" w14:paraId="716F7905" w14:textId="77777777" w:rsidTr="006A2923">
        <w:trPr>
          <w:trHeight w:val="539"/>
        </w:trPr>
        <w:tc>
          <w:tcPr>
            <w:tcW w:w="4680" w:type="dxa"/>
            <w:tcBorders>
              <w:top w:val="single" w:sz="8" w:space="0" w:color="FFFFFF"/>
              <w:left w:val="single" w:sz="8" w:space="0" w:color="FFFFFF"/>
              <w:bottom w:val="single" w:sz="8" w:space="0" w:color="FFFFFF"/>
              <w:right w:val="single" w:sz="8" w:space="0" w:color="FFFFFF"/>
            </w:tcBorders>
            <w:shd w:val="clear" w:color="auto" w:fill="CACACA"/>
            <w:tcMar>
              <w:top w:w="21" w:type="dxa"/>
              <w:left w:w="21" w:type="dxa"/>
              <w:bottom w:w="0" w:type="dxa"/>
              <w:right w:w="21" w:type="dxa"/>
            </w:tcMar>
            <w:hideMark/>
          </w:tcPr>
          <w:p w14:paraId="68023CF5" w14:textId="77777777" w:rsidR="006A2923" w:rsidRPr="006A2923" w:rsidRDefault="006A2923" w:rsidP="006A2923">
            <w:pPr>
              <w:pStyle w:val="NormalWeb"/>
              <w:spacing w:line="360" w:lineRule="auto"/>
              <w:rPr>
                <w:rFonts w:ascii="Times New Roman" w:hAnsi="Times New Roman" w:cs="Times New Roman"/>
                <w:sz w:val="24"/>
                <w:szCs w:val="24"/>
              </w:rPr>
            </w:pPr>
            <w:r w:rsidRPr="006A2923">
              <w:rPr>
                <w:rFonts w:ascii="Times New Roman" w:hAnsi="Times New Roman" w:cs="Times New Roman"/>
                <w:sz w:val="24"/>
                <w:szCs w:val="24"/>
              </w:rPr>
              <w:t>Adesivo instantâneo</w:t>
            </w:r>
          </w:p>
        </w:tc>
        <w:tc>
          <w:tcPr>
            <w:tcW w:w="1760" w:type="dxa"/>
            <w:tcBorders>
              <w:top w:val="single" w:sz="8" w:space="0" w:color="FFFFFF"/>
              <w:left w:val="single" w:sz="8" w:space="0" w:color="FFFFFF"/>
              <w:bottom w:val="single" w:sz="8" w:space="0" w:color="FFFFFF"/>
              <w:right w:val="single" w:sz="8" w:space="0" w:color="FFFFFF"/>
            </w:tcBorders>
            <w:shd w:val="clear" w:color="auto" w:fill="CACACA"/>
            <w:tcMar>
              <w:top w:w="21" w:type="dxa"/>
              <w:left w:w="21" w:type="dxa"/>
              <w:bottom w:w="0" w:type="dxa"/>
              <w:right w:w="21" w:type="dxa"/>
            </w:tcMar>
            <w:hideMark/>
          </w:tcPr>
          <w:p w14:paraId="38E983BB" w14:textId="77777777" w:rsidR="006A2923" w:rsidRPr="006A2923" w:rsidRDefault="006A2923" w:rsidP="00AD46E7">
            <w:pPr>
              <w:pStyle w:val="NormalWeb"/>
              <w:spacing w:line="360" w:lineRule="auto"/>
              <w:jc w:val="center"/>
              <w:rPr>
                <w:rFonts w:ascii="Times New Roman" w:hAnsi="Times New Roman" w:cs="Times New Roman"/>
                <w:sz w:val="24"/>
                <w:szCs w:val="24"/>
              </w:rPr>
            </w:pPr>
            <w:r w:rsidRPr="006A2923">
              <w:rPr>
                <w:rFonts w:ascii="Times New Roman" w:hAnsi="Times New Roman" w:cs="Times New Roman"/>
                <w:sz w:val="24"/>
                <w:szCs w:val="24"/>
              </w:rPr>
              <w:t>9,00</w:t>
            </w:r>
          </w:p>
        </w:tc>
      </w:tr>
      <w:tr w:rsidR="006A2923" w:rsidRPr="006A2923" w14:paraId="3248A38D" w14:textId="77777777" w:rsidTr="006A2923">
        <w:trPr>
          <w:trHeight w:val="539"/>
        </w:trPr>
        <w:tc>
          <w:tcPr>
            <w:tcW w:w="4680" w:type="dxa"/>
            <w:tcBorders>
              <w:top w:val="single" w:sz="8" w:space="0" w:color="FFFFFF"/>
              <w:left w:val="single" w:sz="8" w:space="0" w:color="FFFFFF"/>
              <w:bottom w:val="single" w:sz="8" w:space="0" w:color="FFFFFF"/>
              <w:right w:val="single" w:sz="8" w:space="0" w:color="FFFFFF"/>
            </w:tcBorders>
            <w:shd w:val="clear" w:color="auto" w:fill="E6E6E6"/>
            <w:tcMar>
              <w:top w:w="21" w:type="dxa"/>
              <w:left w:w="21" w:type="dxa"/>
              <w:bottom w:w="0" w:type="dxa"/>
              <w:right w:w="21" w:type="dxa"/>
            </w:tcMar>
            <w:hideMark/>
          </w:tcPr>
          <w:p w14:paraId="5C8297B8" w14:textId="77777777" w:rsidR="006A2923" w:rsidRPr="006A2923" w:rsidRDefault="006A2923" w:rsidP="006A2923">
            <w:pPr>
              <w:pStyle w:val="NormalWeb"/>
              <w:spacing w:line="360" w:lineRule="auto"/>
              <w:rPr>
                <w:rFonts w:ascii="Times New Roman" w:hAnsi="Times New Roman" w:cs="Times New Roman"/>
                <w:sz w:val="24"/>
                <w:szCs w:val="24"/>
              </w:rPr>
            </w:pPr>
            <w:r w:rsidRPr="006A2923">
              <w:rPr>
                <w:rFonts w:ascii="Times New Roman" w:hAnsi="Times New Roman" w:cs="Times New Roman"/>
                <w:sz w:val="24"/>
                <w:szCs w:val="24"/>
              </w:rPr>
              <w:t>Suporte flexível</w:t>
            </w:r>
          </w:p>
        </w:tc>
        <w:tc>
          <w:tcPr>
            <w:tcW w:w="1760" w:type="dxa"/>
            <w:tcBorders>
              <w:top w:val="single" w:sz="8" w:space="0" w:color="FFFFFF"/>
              <w:left w:val="single" w:sz="8" w:space="0" w:color="FFFFFF"/>
              <w:bottom w:val="single" w:sz="8" w:space="0" w:color="FFFFFF"/>
              <w:right w:val="single" w:sz="8" w:space="0" w:color="FFFFFF"/>
            </w:tcBorders>
            <w:shd w:val="clear" w:color="auto" w:fill="E6E6E6"/>
            <w:tcMar>
              <w:top w:w="21" w:type="dxa"/>
              <w:left w:w="21" w:type="dxa"/>
              <w:bottom w:w="0" w:type="dxa"/>
              <w:right w:w="21" w:type="dxa"/>
            </w:tcMar>
            <w:hideMark/>
          </w:tcPr>
          <w:p w14:paraId="1903650F" w14:textId="77777777" w:rsidR="006A2923" w:rsidRPr="006A2923" w:rsidRDefault="006A2923" w:rsidP="00AD46E7">
            <w:pPr>
              <w:pStyle w:val="NormalWeb"/>
              <w:spacing w:line="360" w:lineRule="auto"/>
              <w:jc w:val="center"/>
              <w:rPr>
                <w:rFonts w:ascii="Times New Roman" w:hAnsi="Times New Roman" w:cs="Times New Roman"/>
                <w:sz w:val="24"/>
                <w:szCs w:val="24"/>
              </w:rPr>
            </w:pPr>
            <w:r w:rsidRPr="006A2923">
              <w:rPr>
                <w:rFonts w:ascii="Times New Roman" w:hAnsi="Times New Roman" w:cs="Times New Roman"/>
                <w:sz w:val="24"/>
                <w:szCs w:val="24"/>
              </w:rPr>
              <w:t>39,90</w:t>
            </w:r>
          </w:p>
        </w:tc>
      </w:tr>
      <w:tr w:rsidR="006A2923" w:rsidRPr="006A2923" w14:paraId="39830637" w14:textId="77777777" w:rsidTr="006A2923">
        <w:trPr>
          <w:trHeight w:val="539"/>
        </w:trPr>
        <w:tc>
          <w:tcPr>
            <w:tcW w:w="4680" w:type="dxa"/>
            <w:tcBorders>
              <w:top w:val="single" w:sz="8" w:space="0" w:color="FFFFFF"/>
              <w:left w:val="single" w:sz="8" w:space="0" w:color="FFFFFF"/>
              <w:bottom w:val="single" w:sz="8" w:space="0" w:color="FFFFFF"/>
              <w:right w:val="single" w:sz="8" w:space="0" w:color="FFFFFF"/>
            </w:tcBorders>
            <w:shd w:val="clear" w:color="auto" w:fill="E6E6E6"/>
            <w:tcMar>
              <w:top w:w="21" w:type="dxa"/>
              <w:left w:w="21" w:type="dxa"/>
              <w:bottom w:w="0" w:type="dxa"/>
              <w:right w:w="21" w:type="dxa"/>
            </w:tcMar>
            <w:hideMark/>
          </w:tcPr>
          <w:p w14:paraId="27B72D6B" w14:textId="77777777" w:rsidR="006A2923" w:rsidRPr="006A2923" w:rsidRDefault="006A2923" w:rsidP="006A2923">
            <w:pPr>
              <w:pStyle w:val="NormalWeb"/>
              <w:spacing w:line="360" w:lineRule="auto"/>
              <w:rPr>
                <w:rFonts w:ascii="Times New Roman" w:hAnsi="Times New Roman" w:cs="Times New Roman"/>
                <w:sz w:val="24"/>
                <w:szCs w:val="24"/>
              </w:rPr>
            </w:pPr>
            <w:r w:rsidRPr="006A2923">
              <w:rPr>
                <w:rFonts w:ascii="Times New Roman" w:hAnsi="Times New Roman" w:cs="Times New Roman"/>
                <w:sz w:val="24"/>
                <w:szCs w:val="24"/>
              </w:rPr>
              <w:t>Frascos de soro fisiológico 0,9% - 500ml</w:t>
            </w:r>
          </w:p>
        </w:tc>
        <w:tc>
          <w:tcPr>
            <w:tcW w:w="1760" w:type="dxa"/>
            <w:tcBorders>
              <w:top w:val="single" w:sz="8" w:space="0" w:color="FFFFFF"/>
              <w:left w:val="single" w:sz="8" w:space="0" w:color="FFFFFF"/>
              <w:bottom w:val="single" w:sz="8" w:space="0" w:color="FFFFFF"/>
              <w:right w:val="single" w:sz="8" w:space="0" w:color="FFFFFF"/>
            </w:tcBorders>
            <w:shd w:val="clear" w:color="auto" w:fill="E6E6E6"/>
            <w:tcMar>
              <w:top w:w="21" w:type="dxa"/>
              <w:left w:w="21" w:type="dxa"/>
              <w:bottom w:w="0" w:type="dxa"/>
              <w:right w:w="21" w:type="dxa"/>
            </w:tcMar>
            <w:hideMark/>
          </w:tcPr>
          <w:p w14:paraId="39562981" w14:textId="77777777" w:rsidR="006A2923" w:rsidRPr="006A2923" w:rsidRDefault="006A2923" w:rsidP="00AD46E7">
            <w:pPr>
              <w:pStyle w:val="NormalWeb"/>
              <w:spacing w:line="360" w:lineRule="auto"/>
              <w:jc w:val="center"/>
              <w:rPr>
                <w:rFonts w:ascii="Times New Roman" w:hAnsi="Times New Roman" w:cs="Times New Roman"/>
                <w:sz w:val="24"/>
                <w:szCs w:val="24"/>
              </w:rPr>
            </w:pPr>
            <w:r w:rsidRPr="006A2923">
              <w:rPr>
                <w:rFonts w:ascii="Times New Roman" w:hAnsi="Times New Roman" w:cs="Times New Roman"/>
                <w:sz w:val="24"/>
                <w:szCs w:val="24"/>
              </w:rPr>
              <w:t>36,00</w:t>
            </w:r>
          </w:p>
        </w:tc>
      </w:tr>
      <w:tr w:rsidR="006A2923" w:rsidRPr="006A2923" w14:paraId="38D4D9B2" w14:textId="77777777" w:rsidTr="006A2923">
        <w:trPr>
          <w:trHeight w:val="539"/>
        </w:trPr>
        <w:tc>
          <w:tcPr>
            <w:tcW w:w="4680" w:type="dxa"/>
            <w:tcBorders>
              <w:top w:val="single" w:sz="8" w:space="0" w:color="FFFFFF"/>
              <w:left w:val="single" w:sz="8" w:space="0" w:color="FFFFFF"/>
              <w:bottom w:val="single" w:sz="8" w:space="0" w:color="FFFFFF"/>
              <w:right w:val="single" w:sz="8" w:space="0" w:color="FFFFFF"/>
            </w:tcBorders>
            <w:shd w:val="clear" w:color="auto" w:fill="E6E6E6"/>
            <w:tcMar>
              <w:top w:w="21" w:type="dxa"/>
              <w:left w:w="21" w:type="dxa"/>
              <w:bottom w:w="0" w:type="dxa"/>
              <w:right w:w="21" w:type="dxa"/>
            </w:tcMar>
            <w:hideMark/>
          </w:tcPr>
          <w:p w14:paraId="72924957" w14:textId="3A46C944" w:rsidR="006A2923" w:rsidRPr="006A2923" w:rsidRDefault="006A2923" w:rsidP="006A2923">
            <w:pPr>
              <w:pStyle w:val="NormalWeb"/>
              <w:spacing w:line="360" w:lineRule="auto"/>
              <w:rPr>
                <w:rFonts w:ascii="Times New Roman" w:hAnsi="Times New Roman" w:cs="Times New Roman"/>
                <w:sz w:val="24"/>
                <w:szCs w:val="24"/>
              </w:rPr>
            </w:pPr>
            <w:r w:rsidRPr="006A2923">
              <w:rPr>
                <w:rFonts w:ascii="Times New Roman" w:hAnsi="Times New Roman" w:cs="Times New Roman"/>
                <w:sz w:val="24"/>
                <w:szCs w:val="24"/>
              </w:rPr>
              <w:t xml:space="preserve">Equipo </w:t>
            </w:r>
            <w:proofErr w:type="spellStart"/>
            <w:r w:rsidRPr="006A2923">
              <w:rPr>
                <w:rFonts w:ascii="Times New Roman" w:hAnsi="Times New Roman" w:cs="Times New Roman"/>
                <w:sz w:val="24"/>
                <w:szCs w:val="24"/>
              </w:rPr>
              <w:t>macrogotas</w:t>
            </w:r>
            <w:proofErr w:type="spellEnd"/>
          </w:p>
        </w:tc>
        <w:tc>
          <w:tcPr>
            <w:tcW w:w="1760" w:type="dxa"/>
            <w:tcBorders>
              <w:top w:val="single" w:sz="8" w:space="0" w:color="FFFFFF"/>
              <w:left w:val="single" w:sz="8" w:space="0" w:color="FFFFFF"/>
              <w:bottom w:val="single" w:sz="8" w:space="0" w:color="FFFFFF"/>
              <w:right w:val="single" w:sz="8" w:space="0" w:color="FFFFFF"/>
            </w:tcBorders>
            <w:shd w:val="clear" w:color="auto" w:fill="E6E6E6"/>
            <w:tcMar>
              <w:top w:w="21" w:type="dxa"/>
              <w:left w:w="21" w:type="dxa"/>
              <w:bottom w:w="0" w:type="dxa"/>
              <w:right w:w="21" w:type="dxa"/>
            </w:tcMar>
            <w:hideMark/>
          </w:tcPr>
          <w:p w14:paraId="711474E1" w14:textId="7AFC4307" w:rsidR="006A2923" w:rsidRPr="006A2923" w:rsidRDefault="006A2923" w:rsidP="00AD46E7">
            <w:pPr>
              <w:pStyle w:val="NormalWeb"/>
              <w:spacing w:line="360" w:lineRule="auto"/>
              <w:jc w:val="center"/>
              <w:rPr>
                <w:rFonts w:ascii="Times New Roman" w:hAnsi="Times New Roman" w:cs="Times New Roman"/>
                <w:sz w:val="24"/>
                <w:szCs w:val="24"/>
              </w:rPr>
            </w:pPr>
            <w:r w:rsidRPr="006A2923">
              <w:rPr>
                <w:rFonts w:ascii="Times New Roman" w:hAnsi="Times New Roman" w:cs="Times New Roman"/>
                <w:sz w:val="24"/>
                <w:szCs w:val="24"/>
              </w:rPr>
              <w:t>1</w:t>
            </w:r>
            <w:r w:rsidR="0098215C">
              <w:rPr>
                <w:rFonts w:ascii="Times New Roman" w:hAnsi="Times New Roman" w:cs="Times New Roman"/>
                <w:sz w:val="24"/>
                <w:szCs w:val="24"/>
              </w:rPr>
              <w:t>8</w:t>
            </w:r>
            <w:r w:rsidRPr="006A2923">
              <w:rPr>
                <w:rFonts w:ascii="Times New Roman" w:hAnsi="Times New Roman" w:cs="Times New Roman"/>
                <w:sz w:val="24"/>
                <w:szCs w:val="24"/>
              </w:rPr>
              <w:t>,00</w:t>
            </w:r>
          </w:p>
        </w:tc>
      </w:tr>
      <w:tr w:rsidR="006A2923" w:rsidRPr="006A2923" w14:paraId="5D21D31D" w14:textId="77777777" w:rsidTr="006A2923">
        <w:trPr>
          <w:trHeight w:val="539"/>
        </w:trPr>
        <w:tc>
          <w:tcPr>
            <w:tcW w:w="4680" w:type="dxa"/>
            <w:tcBorders>
              <w:top w:val="single" w:sz="8" w:space="0" w:color="FFFFFF"/>
              <w:left w:val="single" w:sz="8" w:space="0" w:color="FFFFFF"/>
              <w:bottom w:val="single" w:sz="8" w:space="0" w:color="FFFFFF"/>
              <w:right w:val="single" w:sz="8" w:space="0" w:color="FFFFFF"/>
            </w:tcBorders>
            <w:shd w:val="clear" w:color="auto" w:fill="E6E6E6"/>
            <w:tcMar>
              <w:top w:w="21" w:type="dxa"/>
              <w:left w:w="21" w:type="dxa"/>
              <w:bottom w:w="0" w:type="dxa"/>
              <w:right w:w="21" w:type="dxa"/>
            </w:tcMar>
            <w:hideMark/>
          </w:tcPr>
          <w:p w14:paraId="58B0422D" w14:textId="77777777" w:rsidR="006A2923" w:rsidRPr="006A2923" w:rsidRDefault="006A2923" w:rsidP="006A2923">
            <w:pPr>
              <w:pStyle w:val="NormalWeb"/>
              <w:spacing w:line="360" w:lineRule="auto"/>
              <w:rPr>
                <w:rFonts w:ascii="Times New Roman" w:hAnsi="Times New Roman" w:cs="Times New Roman"/>
                <w:sz w:val="24"/>
                <w:szCs w:val="24"/>
              </w:rPr>
            </w:pPr>
            <w:r w:rsidRPr="006A2923">
              <w:rPr>
                <w:rFonts w:ascii="Times New Roman" w:hAnsi="Times New Roman" w:cs="Times New Roman"/>
                <w:sz w:val="24"/>
                <w:szCs w:val="24"/>
              </w:rPr>
              <w:t>Corante de alimentos líquido</w:t>
            </w:r>
          </w:p>
        </w:tc>
        <w:tc>
          <w:tcPr>
            <w:tcW w:w="1760" w:type="dxa"/>
            <w:tcBorders>
              <w:top w:val="single" w:sz="8" w:space="0" w:color="FFFFFF"/>
              <w:left w:val="single" w:sz="8" w:space="0" w:color="FFFFFF"/>
              <w:bottom w:val="single" w:sz="8" w:space="0" w:color="FFFFFF"/>
              <w:right w:val="single" w:sz="8" w:space="0" w:color="FFFFFF"/>
            </w:tcBorders>
            <w:shd w:val="clear" w:color="auto" w:fill="E6E6E6"/>
            <w:tcMar>
              <w:top w:w="21" w:type="dxa"/>
              <w:left w:w="21" w:type="dxa"/>
              <w:bottom w:w="0" w:type="dxa"/>
              <w:right w:w="21" w:type="dxa"/>
            </w:tcMar>
            <w:hideMark/>
          </w:tcPr>
          <w:p w14:paraId="7CE7A13E" w14:textId="77777777" w:rsidR="006A2923" w:rsidRPr="006A2923" w:rsidRDefault="006A2923" w:rsidP="00AD46E7">
            <w:pPr>
              <w:pStyle w:val="NormalWeb"/>
              <w:spacing w:line="360" w:lineRule="auto"/>
              <w:jc w:val="center"/>
              <w:rPr>
                <w:rFonts w:ascii="Times New Roman" w:hAnsi="Times New Roman" w:cs="Times New Roman"/>
                <w:sz w:val="24"/>
                <w:szCs w:val="24"/>
              </w:rPr>
            </w:pPr>
            <w:r w:rsidRPr="006A2923">
              <w:rPr>
                <w:rFonts w:ascii="Times New Roman" w:hAnsi="Times New Roman" w:cs="Times New Roman"/>
                <w:sz w:val="24"/>
                <w:szCs w:val="24"/>
              </w:rPr>
              <w:t>5,00</w:t>
            </w:r>
          </w:p>
        </w:tc>
      </w:tr>
      <w:tr w:rsidR="006A2923" w:rsidRPr="006A2923" w14:paraId="45C37B18" w14:textId="77777777" w:rsidTr="006A2923">
        <w:tc>
          <w:tcPr>
            <w:tcW w:w="4680" w:type="dxa"/>
            <w:tcBorders>
              <w:top w:val="single" w:sz="8" w:space="0" w:color="FFFFFF"/>
              <w:left w:val="single" w:sz="8" w:space="0" w:color="FFFFFF"/>
              <w:bottom w:val="single" w:sz="8" w:space="0" w:color="FFFFFF"/>
              <w:right w:val="single" w:sz="8" w:space="0" w:color="FFFFFF"/>
            </w:tcBorders>
            <w:shd w:val="clear" w:color="auto" w:fill="E6E6E6"/>
            <w:tcMar>
              <w:top w:w="21" w:type="dxa"/>
              <w:left w:w="21" w:type="dxa"/>
              <w:bottom w:w="0" w:type="dxa"/>
              <w:right w:w="21" w:type="dxa"/>
            </w:tcMar>
            <w:hideMark/>
          </w:tcPr>
          <w:p w14:paraId="75ACE8A8" w14:textId="77777777" w:rsidR="006A2923" w:rsidRPr="006A2923" w:rsidRDefault="006A2923" w:rsidP="006A2923">
            <w:pPr>
              <w:pStyle w:val="NormalWeb"/>
              <w:spacing w:line="360" w:lineRule="auto"/>
              <w:rPr>
                <w:rFonts w:ascii="Times New Roman" w:hAnsi="Times New Roman" w:cs="Times New Roman"/>
                <w:sz w:val="24"/>
                <w:szCs w:val="24"/>
              </w:rPr>
            </w:pPr>
            <w:r w:rsidRPr="006A2923">
              <w:rPr>
                <w:rFonts w:ascii="Times New Roman" w:hAnsi="Times New Roman" w:cs="Times New Roman"/>
                <w:sz w:val="24"/>
                <w:szCs w:val="24"/>
              </w:rPr>
              <w:t>Demais materiais</w:t>
            </w:r>
          </w:p>
        </w:tc>
        <w:tc>
          <w:tcPr>
            <w:tcW w:w="1760" w:type="dxa"/>
            <w:tcBorders>
              <w:top w:val="single" w:sz="8" w:space="0" w:color="FFFFFF"/>
              <w:left w:val="single" w:sz="8" w:space="0" w:color="FFFFFF"/>
              <w:bottom w:val="single" w:sz="8" w:space="0" w:color="FFFFFF"/>
              <w:right w:val="single" w:sz="8" w:space="0" w:color="FFFFFF"/>
            </w:tcBorders>
            <w:shd w:val="clear" w:color="auto" w:fill="E6E6E6"/>
            <w:tcMar>
              <w:top w:w="21" w:type="dxa"/>
              <w:left w:w="21" w:type="dxa"/>
              <w:bottom w:w="0" w:type="dxa"/>
              <w:right w:w="21" w:type="dxa"/>
            </w:tcMar>
            <w:hideMark/>
          </w:tcPr>
          <w:p w14:paraId="05666F2B" w14:textId="49A59AE6" w:rsidR="006A2923" w:rsidRPr="006A2923" w:rsidRDefault="0098215C" w:rsidP="00AD46E7">
            <w:pPr>
              <w:pStyle w:val="NormalWeb"/>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6A2923" w:rsidRPr="006A2923">
              <w:rPr>
                <w:rFonts w:ascii="Times New Roman" w:hAnsi="Times New Roman" w:cs="Times New Roman"/>
                <w:sz w:val="24"/>
                <w:szCs w:val="24"/>
              </w:rPr>
              <w:t>20,00</w:t>
            </w:r>
          </w:p>
        </w:tc>
      </w:tr>
      <w:tr w:rsidR="006A2923" w:rsidRPr="006A2923" w14:paraId="1559A447" w14:textId="77777777" w:rsidTr="006A2923">
        <w:trPr>
          <w:trHeight w:val="539"/>
        </w:trPr>
        <w:tc>
          <w:tcPr>
            <w:tcW w:w="4680" w:type="dxa"/>
            <w:tcBorders>
              <w:top w:val="single" w:sz="8" w:space="0" w:color="FFFFFF"/>
              <w:left w:val="single" w:sz="8" w:space="0" w:color="FFFFFF"/>
              <w:bottom w:val="single" w:sz="8" w:space="0" w:color="FFFFFF"/>
              <w:right w:val="single" w:sz="8" w:space="0" w:color="FFFFFF"/>
            </w:tcBorders>
            <w:shd w:val="clear" w:color="auto" w:fill="CACACA"/>
            <w:tcMar>
              <w:top w:w="21" w:type="dxa"/>
              <w:left w:w="21" w:type="dxa"/>
              <w:bottom w:w="0" w:type="dxa"/>
              <w:right w:w="21" w:type="dxa"/>
            </w:tcMar>
            <w:hideMark/>
          </w:tcPr>
          <w:p w14:paraId="77562394" w14:textId="77777777" w:rsidR="006A2923" w:rsidRPr="006A2923" w:rsidRDefault="006A2923" w:rsidP="006A2923">
            <w:pPr>
              <w:pStyle w:val="NormalWeb"/>
              <w:spacing w:line="360" w:lineRule="auto"/>
              <w:rPr>
                <w:rFonts w:ascii="Times New Roman" w:hAnsi="Times New Roman" w:cs="Times New Roman"/>
                <w:sz w:val="24"/>
                <w:szCs w:val="24"/>
              </w:rPr>
            </w:pPr>
            <w:r w:rsidRPr="006A2923">
              <w:rPr>
                <w:rFonts w:ascii="Times New Roman" w:hAnsi="Times New Roman" w:cs="Times New Roman"/>
                <w:b/>
                <w:bCs/>
                <w:sz w:val="24"/>
                <w:szCs w:val="24"/>
              </w:rPr>
              <w:t>Total de gastos</w:t>
            </w:r>
          </w:p>
        </w:tc>
        <w:tc>
          <w:tcPr>
            <w:tcW w:w="1760" w:type="dxa"/>
            <w:tcBorders>
              <w:top w:val="single" w:sz="8" w:space="0" w:color="FFFFFF"/>
              <w:left w:val="single" w:sz="8" w:space="0" w:color="FFFFFF"/>
              <w:bottom w:val="single" w:sz="8" w:space="0" w:color="FFFFFF"/>
              <w:right w:val="single" w:sz="8" w:space="0" w:color="FFFFFF"/>
            </w:tcBorders>
            <w:shd w:val="clear" w:color="auto" w:fill="CACACA"/>
            <w:tcMar>
              <w:top w:w="21" w:type="dxa"/>
              <w:left w:w="21" w:type="dxa"/>
              <w:bottom w:w="0" w:type="dxa"/>
              <w:right w:w="21" w:type="dxa"/>
            </w:tcMar>
            <w:hideMark/>
          </w:tcPr>
          <w:p w14:paraId="3E9FD921" w14:textId="4B14FAAA" w:rsidR="006A2923" w:rsidRPr="006A2923" w:rsidRDefault="00280FB9" w:rsidP="00AD46E7">
            <w:pPr>
              <w:pStyle w:val="NormalWeb"/>
              <w:spacing w:line="360" w:lineRule="auto"/>
              <w:jc w:val="center"/>
              <w:rPr>
                <w:rFonts w:ascii="Times New Roman" w:hAnsi="Times New Roman" w:cs="Times New Roman"/>
                <w:sz w:val="24"/>
                <w:szCs w:val="24"/>
              </w:rPr>
            </w:pPr>
            <w:r>
              <w:rPr>
                <w:rFonts w:ascii="Times New Roman" w:hAnsi="Times New Roman" w:cs="Times New Roman"/>
                <w:b/>
                <w:bCs/>
                <w:sz w:val="24"/>
                <w:szCs w:val="24"/>
              </w:rPr>
              <w:t>477</w:t>
            </w:r>
            <w:r w:rsidR="006A2923" w:rsidRPr="006A2923">
              <w:rPr>
                <w:rFonts w:ascii="Times New Roman" w:hAnsi="Times New Roman" w:cs="Times New Roman"/>
                <w:b/>
                <w:bCs/>
                <w:sz w:val="24"/>
                <w:szCs w:val="24"/>
              </w:rPr>
              <w:t>,90</w:t>
            </w:r>
          </w:p>
        </w:tc>
      </w:tr>
    </w:tbl>
    <w:p w14:paraId="60E592FB" w14:textId="0E53ACC0" w:rsidR="00596C10" w:rsidRPr="003448D0" w:rsidRDefault="00596C10" w:rsidP="000D52CE">
      <w:pPr>
        <w:pStyle w:val="NormalWeb"/>
        <w:spacing w:line="360" w:lineRule="auto"/>
        <w:rPr>
          <w:rFonts w:ascii="Times New Roman" w:hAnsi="Times New Roman" w:cs="Times New Roman"/>
          <w:sz w:val="24"/>
          <w:szCs w:val="24"/>
        </w:rPr>
      </w:pPr>
    </w:p>
    <w:p w14:paraId="3F40CC88" w14:textId="649D61BC" w:rsidR="00FF5BD1" w:rsidRPr="003448D0" w:rsidRDefault="000D52CE" w:rsidP="00347BFA">
      <w:pPr>
        <w:pStyle w:val="NormalWeb"/>
        <w:spacing w:line="360" w:lineRule="auto"/>
        <w:jc w:val="both"/>
        <w:rPr>
          <w:rFonts w:ascii="Times New Roman" w:hAnsi="Times New Roman" w:cs="Times New Roman"/>
          <w:sz w:val="24"/>
          <w:szCs w:val="24"/>
        </w:rPr>
      </w:pPr>
      <w:r w:rsidRPr="003448D0">
        <w:rPr>
          <w:rFonts w:ascii="Times New Roman" w:hAnsi="Times New Roman" w:cs="Times New Roman"/>
          <w:sz w:val="24"/>
          <w:szCs w:val="24"/>
        </w:rPr>
        <w:tab/>
      </w:r>
      <w:r w:rsidR="004A4CE7" w:rsidRPr="003448D0">
        <w:rPr>
          <w:rFonts w:ascii="Times New Roman" w:hAnsi="Times New Roman" w:cs="Times New Roman"/>
          <w:sz w:val="24"/>
          <w:szCs w:val="24"/>
        </w:rPr>
        <w:t xml:space="preserve">Durante a fase de validação do manequim simulador, </w:t>
      </w:r>
      <w:r w:rsidR="00180D4F">
        <w:rPr>
          <w:rFonts w:ascii="Times New Roman" w:hAnsi="Times New Roman" w:cs="Times New Roman"/>
          <w:sz w:val="24"/>
          <w:szCs w:val="24"/>
        </w:rPr>
        <w:t>dez</w:t>
      </w:r>
      <w:r w:rsidR="004A4CE7" w:rsidRPr="003448D0">
        <w:rPr>
          <w:rFonts w:ascii="Times New Roman" w:hAnsi="Times New Roman" w:cs="Times New Roman"/>
          <w:sz w:val="24"/>
          <w:szCs w:val="24"/>
        </w:rPr>
        <w:t xml:space="preserve"> especialistas médicos otorrinolaringologistas com título de especialista na área testaram o manequim e opinaram sobre a sua funcionalidade. A maioria dos avaliadores tinha mais de 40 anos</w:t>
      </w:r>
      <w:r w:rsidR="00180D4F">
        <w:rPr>
          <w:rFonts w:ascii="Times New Roman" w:hAnsi="Times New Roman" w:cs="Times New Roman"/>
          <w:sz w:val="24"/>
          <w:szCs w:val="24"/>
        </w:rPr>
        <w:t xml:space="preserve">, </w:t>
      </w:r>
      <w:proofErr w:type="gramStart"/>
      <w:r w:rsidR="00180D4F">
        <w:rPr>
          <w:rFonts w:ascii="Times New Roman" w:hAnsi="Times New Roman" w:cs="Times New Roman"/>
          <w:sz w:val="24"/>
          <w:szCs w:val="24"/>
        </w:rPr>
        <w:t xml:space="preserve">7 </w:t>
      </w:r>
      <w:r w:rsidR="004A4CE7" w:rsidRPr="003448D0">
        <w:rPr>
          <w:rFonts w:ascii="Times New Roman" w:hAnsi="Times New Roman" w:cs="Times New Roman"/>
          <w:sz w:val="24"/>
          <w:szCs w:val="24"/>
        </w:rPr>
        <w:t xml:space="preserve"> eram</w:t>
      </w:r>
      <w:proofErr w:type="gramEnd"/>
      <w:r w:rsidR="004A4CE7" w:rsidRPr="003448D0">
        <w:rPr>
          <w:rFonts w:ascii="Times New Roman" w:hAnsi="Times New Roman" w:cs="Times New Roman"/>
          <w:sz w:val="24"/>
          <w:szCs w:val="24"/>
        </w:rPr>
        <w:t xml:space="preserve"> do sexo feminino</w:t>
      </w:r>
      <w:r w:rsidR="00180D4F">
        <w:rPr>
          <w:rFonts w:ascii="Times New Roman" w:hAnsi="Times New Roman" w:cs="Times New Roman"/>
          <w:sz w:val="24"/>
          <w:szCs w:val="24"/>
        </w:rPr>
        <w:t xml:space="preserve"> e </w:t>
      </w:r>
      <w:r w:rsidR="00B56080">
        <w:rPr>
          <w:rFonts w:ascii="Times New Roman" w:hAnsi="Times New Roman" w:cs="Times New Roman"/>
          <w:sz w:val="24"/>
          <w:szCs w:val="24"/>
        </w:rPr>
        <w:t xml:space="preserve">apenas </w:t>
      </w:r>
      <w:r w:rsidR="004A4CE7" w:rsidRPr="003448D0">
        <w:rPr>
          <w:rFonts w:ascii="Times New Roman" w:hAnsi="Times New Roman" w:cs="Times New Roman"/>
          <w:sz w:val="24"/>
          <w:szCs w:val="24"/>
        </w:rPr>
        <w:t xml:space="preserve">2 com mestrado. Observou-se que 40% dos </w:t>
      </w:r>
      <w:proofErr w:type="gramStart"/>
      <w:r w:rsidR="004A4CE7" w:rsidRPr="003448D0">
        <w:rPr>
          <w:rFonts w:ascii="Times New Roman" w:hAnsi="Times New Roman" w:cs="Times New Roman"/>
          <w:sz w:val="24"/>
          <w:szCs w:val="24"/>
        </w:rPr>
        <w:t>avaliadores  tinham</w:t>
      </w:r>
      <w:proofErr w:type="gramEnd"/>
      <w:r w:rsidR="004A4CE7" w:rsidRPr="003448D0">
        <w:rPr>
          <w:rFonts w:ascii="Times New Roman" w:hAnsi="Times New Roman" w:cs="Times New Roman"/>
          <w:sz w:val="24"/>
          <w:szCs w:val="24"/>
        </w:rPr>
        <w:t xml:space="preserve"> entre 10 a 19 anos de atuação profissional, todos com experiência em emergências otorrinolaringologias e tamponamento nasal.  A universidade </w:t>
      </w:r>
      <w:r w:rsidR="00347BFA">
        <w:rPr>
          <w:rFonts w:ascii="Times New Roman" w:hAnsi="Times New Roman" w:cs="Times New Roman"/>
          <w:sz w:val="24"/>
          <w:szCs w:val="24"/>
        </w:rPr>
        <w:t>Federal</w:t>
      </w:r>
      <w:r w:rsidR="004A4CE7" w:rsidRPr="003448D0">
        <w:rPr>
          <w:rFonts w:ascii="Times New Roman" w:hAnsi="Times New Roman" w:cs="Times New Roman"/>
          <w:sz w:val="24"/>
          <w:szCs w:val="24"/>
        </w:rPr>
        <w:t xml:space="preserve"> do Pará</w:t>
      </w:r>
      <w:r w:rsidR="00347BFA">
        <w:rPr>
          <w:rFonts w:ascii="Times New Roman" w:hAnsi="Times New Roman" w:cs="Times New Roman"/>
          <w:sz w:val="24"/>
          <w:szCs w:val="24"/>
        </w:rPr>
        <w:t xml:space="preserve"> (UFPA)</w:t>
      </w:r>
      <w:r w:rsidR="004A4CE7" w:rsidRPr="003448D0">
        <w:rPr>
          <w:rFonts w:ascii="Times New Roman" w:hAnsi="Times New Roman" w:cs="Times New Roman"/>
          <w:sz w:val="24"/>
          <w:szCs w:val="24"/>
        </w:rPr>
        <w:t xml:space="preserve"> foi a instituição de ensino em que a maior parte </w:t>
      </w:r>
      <w:proofErr w:type="gramStart"/>
      <w:r w:rsidR="004A4CE7" w:rsidRPr="003448D0">
        <w:rPr>
          <w:rFonts w:ascii="Times New Roman" w:hAnsi="Times New Roman" w:cs="Times New Roman"/>
          <w:sz w:val="24"/>
          <w:szCs w:val="24"/>
        </w:rPr>
        <w:t>do</w:t>
      </w:r>
      <w:r w:rsidR="00FF5BD1" w:rsidRPr="003448D0">
        <w:rPr>
          <w:rFonts w:ascii="Times New Roman" w:hAnsi="Times New Roman" w:cs="Times New Roman"/>
          <w:sz w:val="24"/>
          <w:szCs w:val="24"/>
        </w:rPr>
        <w:t xml:space="preserve">s </w:t>
      </w:r>
      <w:r w:rsidR="004A4CE7" w:rsidRPr="003448D0">
        <w:rPr>
          <w:rFonts w:ascii="Times New Roman" w:hAnsi="Times New Roman" w:cs="Times New Roman"/>
          <w:sz w:val="24"/>
          <w:szCs w:val="24"/>
        </w:rPr>
        <w:t xml:space="preserve"> avaliadores</w:t>
      </w:r>
      <w:proofErr w:type="gramEnd"/>
      <w:r w:rsidR="004A4CE7" w:rsidRPr="003448D0">
        <w:rPr>
          <w:rFonts w:ascii="Times New Roman" w:hAnsi="Times New Roman" w:cs="Times New Roman"/>
          <w:sz w:val="24"/>
          <w:szCs w:val="24"/>
        </w:rPr>
        <w:t xml:space="preserve"> atuou/atua. </w:t>
      </w:r>
      <w:r w:rsidR="00FF5BD1" w:rsidRPr="003448D0">
        <w:rPr>
          <w:rFonts w:ascii="Times New Roman" w:hAnsi="Times New Roman" w:cs="Times New Roman"/>
          <w:sz w:val="24"/>
          <w:szCs w:val="24"/>
        </w:rPr>
        <w:t>(Tabela 2).</w:t>
      </w:r>
    </w:p>
    <w:p w14:paraId="327C132A" w14:textId="77777777" w:rsidR="001C1C88" w:rsidRDefault="001C1C88" w:rsidP="00166918">
      <w:pPr>
        <w:pStyle w:val="Corpo"/>
        <w:spacing w:line="360" w:lineRule="auto"/>
        <w:jc w:val="both"/>
        <w:rPr>
          <w:rFonts w:ascii="Times New Roman" w:hAnsi="Times New Roman" w:cs="Times New Roman"/>
          <w:b/>
          <w:bCs/>
        </w:rPr>
      </w:pPr>
    </w:p>
    <w:p w14:paraId="1047269B" w14:textId="539266BC" w:rsidR="00166918" w:rsidRPr="00347BFA" w:rsidRDefault="004A4CE7" w:rsidP="00166918">
      <w:pPr>
        <w:pStyle w:val="Corpo"/>
        <w:spacing w:line="360" w:lineRule="auto"/>
        <w:jc w:val="both"/>
        <w:rPr>
          <w:rStyle w:val="Nenhum"/>
          <w:rFonts w:ascii="Times New Roman" w:eastAsia="Times Roman" w:hAnsi="Times New Roman" w:cs="Times New Roman"/>
        </w:rPr>
      </w:pPr>
      <w:r w:rsidRPr="003448D0">
        <w:rPr>
          <w:rFonts w:ascii="Times New Roman" w:hAnsi="Times New Roman" w:cs="Times New Roman"/>
          <w:b/>
          <w:bCs/>
        </w:rPr>
        <w:t>TABELA 2:</w:t>
      </w:r>
      <w:r w:rsidRPr="003448D0">
        <w:rPr>
          <w:rFonts w:ascii="Times New Roman" w:hAnsi="Times New Roman" w:cs="Times New Roman"/>
        </w:rPr>
        <w:t xml:space="preserve">  Análise do perfil dos juízes</w:t>
      </w:r>
      <w:r w:rsidRPr="003448D0">
        <w:rPr>
          <w:rFonts w:ascii="Times New Roman" w:hAnsi="Times New Roman" w:cs="Times New Roman"/>
          <w:lang w:val="pt-PT"/>
        </w:rPr>
        <w:tab/>
      </w:r>
    </w:p>
    <w:tbl>
      <w:tblPr>
        <w:tblStyle w:val="Tabelacomgrade"/>
        <w:tblW w:w="7339" w:type="dxa"/>
        <w:tblInd w:w="1141" w:type="dxa"/>
        <w:tblLook w:val="04A0" w:firstRow="1" w:lastRow="0" w:firstColumn="1" w:lastColumn="0" w:noHBand="0" w:noVBand="1"/>
      </w:tblPr>
      <w:tblGrid>
        <w:gridCol w:w="2033"/>
        <w:gridCol w:w="2350"/>
        <w:gridCol w:w="1323"/>
        <w:gridCol w:w="68"/>
        <w:gridCol w:w="1565"/>
      </w:tblGrid>
      <w:tr w:rsidR="00166918" w:rsidRPr="003448D0" w14:paraId="447BF9FE" w14:textId="77777777" w:rsidTr="00166918">
        <w:trPr>
          <w:trHeight w:val="429"/>
        </w:trPr>
        <w:tc>
          <w:tcPr>
            <w:tcW w:w="4383" w:type="dxa"/>
            <w:gridSpan w:val="2"/>
            <w:shd w:val="pct20" w:color="auto" w:fill="auto"/>
          </w:tcPr>
          <w:p w14:paraId="14A0CBD2" w14:textId="77777777" w:rsidR="00166918" w:rsidRPr="003448D0" w:rsidRDefault="00166918" w:rsidP="003768E1">
            <w:pPr>
              <w:pStyle w:val="Corpo"/>
              <w:spacing w:line="360" w:lineRule="auto"/>
              <w:jc w:val="center"/>
              <w:rPr>
                <w:rFonts w:ascii="Times New Roman" w:hAnsi="Times New Roman" w:cs="Times New Roman"/>
                <w:b/>
                <w:bCs/>
              </w:rPr>
            </w:pPr>
            <w:r w:rsidRPr="003448D0">
              <w:rPr>
                <w:rFonts w:ascii="Times New Roman" w:hAnsi="Times New Roman" w:cs="Times New Roman"/>
                <w:b/>
                <w:bCs/>
              </w:rPr>
              <w:t>Perfil dos juízes</w:t>
            </w:r>
          </w:p>
        </w:tc>
        <w:tc>
          <w:tcPr>
            <w:tcW w:w="1391" w:type="dxa"/>
            <w:gridSpan w:val="2"/>
            <w:shd w:val="pct20" w:color="auto" w:fill="auto"/>
          </w:tcPr>
          <w:p w14:paraId="77B80403" w14:textId="77777777" w:rsidR="00166918" w:rsidRPr="003448D0" w:rsidRDefault="00166918" w:rsidP="003768E1">
            <w:pPr>
              <w:pStyle w:val="Corpo"/>
              <w:spacing w:line="360" w:lineRule="auto"/>
              <w:jc w:val="center"/>
              <w:rPr>
                <w:rFonts w:ascii="Times New Roman" w:hAnsi="Times New Roman" w:cs="Times New Roman"/>
                <w:b/>
                <w:bCs/>
              </w:rPr>
            </w:pPr>
            <w:r w:rsidRPr="003448D0">
              <w:rPr>
                <w:rFonts w:ascii="Times New Roman" w:hAnsi="Times New Roman" w:cs="Times New Roman"/>
                <w:b/>
                <w:bCs/>
              </w:rPr>
              <w:t>N</w:t>
            </w:r>
          </w:p>
        </w:tc>
        <w:tc>
          <w:tcPr>
            <w:tcW w:w="1565" w:type="dxa"/>
            <w:shd w:val="pct20" w:color="auto" w:fill="auto"/>
          </w:tcPr>
          <w:p w14:paraId="697EE74A" w14:textId="77777777" w:rsidR="00166918" w:rsidRPr="003448D0" w:rsidRDefault="00166918" w:rsidP="003768E1">
            <w:pPr>
              <w:pStyle w:val="Corpo"/>
              <w:spacing w:line="360" w:lineRule="auto"/>
              <w:jc w:val="center"/>
              <w:rPr>
                <w:rFonts w:ascii="Times New Roman" w:hAnsi="Times New Roman" w:cs="Times New Roman"/>
                <w:b/>
                <w:bCs/>
              </w:rPr>
            </w:pPr>
            <w:r w:rsidRPr="003448D0">
              <w:rPr>
                <w:rFonts w:ascii="Times New Roman" w:hAnsi="Times New Roman" w:cs="Times New Roman"/>
                <w:b/>
                <w:bCs/>
              </w:rPr>
              <w:t>%</w:t>
            </w:r>
          </w:p>
        </w:tc>
      </w:tr>
      <w:tr w:rsidR="00166918" w:rsidRPr="003448D0" w14:paraId="4E4E0BB7" w14:textId="77777777" w:rsidTr="00166918">
        <w:trPr>
          <w:trHeight w:val="219"/>
        </w:trPr>
        <w:tc>
          <w:tcPr>
            <w:tcW w:w="2033" w:type="dxa"/>
            <w:vMerge w:val="restart"/>
          </w:tcPr>
          <w:p w14:paraId="633265A1" w14:textId="77777777" w:rsidR="00166918" w:rsidRPr="003448D0" w:rsidRDefault="00166918" w:rsidP="003768E1">
            <w:pPr>
              <w:pStyle w:val="Corpo"/>
              <w:spacing w:line="360" w:lineRule="auto"/>
              <w:jc w:val="center"/>
              <w:rPr>
                <w:rFonts w:ascii="Times New Roman" w:hAnsi="Times New Roman" w:cs="Times New Roman"/>
                <w:b/>
                <w:bCs/>
              </w:rPr>
            </w:pPr>
          </w:p>
          <w:p w14:paraId="1F71C1F5" w14:textId="77777777" w:rsidR="00166918" w:rsidRPr="003448D0" w:rsidRDefault="00166918" w:rsidP="003768E1">
            <w:pPr>
              <w:pStyle w:val="Corpo"/>
              <w:spacing w:line="360" w:lineRule="auto"/>
              <w:jc w:val="center"/>
              <w:rPr>
                <w:rFonts w:ascii="Times New Roman" w:hAnsi="Times New Roman" w:cs="Times New Roman"/>
                <w:b/>
                <w:bCs/>
              </w:rPr>
            </w:pPr>
            <w:r w:rsidRPr="003448D0">
              <w:rPr>
                <w:rFonts w:ascii="Times New Roman" w:hAnsi="Times New Roman" w:cs="Times New Roman"/>
                <w:b/>
                <w:bCs/>
              </w:rPr>
              <w:t>Faixa etária (anos)</w:t>
            </w:r>
          </w:p>
        </w:tc>
        <w:tc>
          <w:tcPr>
            <w:tcW w:w="2350" w:type="dxa"/>
          </w:tcPr>
          <w:p w14:paraId="6A2AA021"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&lt; 40</w:t>
            </w:r>
          </w:p>
        </w:tc>
        <w:tc>
          <w:tcPr>
            <w:tcW w:w="1391" w:type="dxa"/>
            <w:gridSpan w:val="2"/>
          </w:tcPr>
          <w:p w14:paraId="004E00D0"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3</w:t>
            </w:r>
          </w:p>
        </w:tc>
        <w:tc>
          <w:tcPr>
            <w:tcW w:w="1565" w:type="dxa"/>
          </w:tcPr>
          <w:p w14:paraId="4B81D17A"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30,0 %</w:t>
            </w:r>
          </w:p>
        </w:tc>
      </w:tr>
      <w:tr w:rsidR="00166918" w:rsidRPr="003448D0" w14:paraId="5BE19B1C" w14:textId="77777777" w:rsidTr="00166918">
        <w:trPr>
          <w:trHeight w:val="219"/>
        </w:trPr>
        <w:tc>
          <w:tcPr>
            <w:tcW w:w="2033" w:type="dxa"/>
            <w:vMerge/>
          </w:tcPr>
          <w:p w14:paraId="23243DE7" w14:textId="77777777" w:rsidR="00166918" w:rsidRPr="003448D0" w:rsidRDefault="00166918" w:rsidP="003768E1">
            <w:pPr>
              <w:pStyle w:val="Corpo"/>
              <w:spacing w:line="360" w:lineRule="auto"/>
              <w:jc w:val="center"/>
              <w:rPr>
                <w:rFonts w:ascii="Times New Roman" w:hAnsi="Times New Roman" w:cs="Times New Roman"/>
              </w:rPr>
            </w:pPr>
          </w:p>
        </w:tc>
        <w:tc>
          <w:tcPr>
            <w:tcW w:w="2350" w:type="dxa"/>
          </w:tcPr>
          <w:p w14:paraId="40679944"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40 a 49</w:t>
            </w:r>
          </w:p>
        </w:tc>
        <w:tc>
          <w:tcPr>
            <w:tcW w:w="1391" w:type="dxa"/>
            <w:gridSpan w:val="2"/>
          </w:tcPr>
          <w:p w14:paraId="616F9114"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4</w:t>
            </w:r>
          </w:p>
        </w:tc>
        <w:tc>
          <w:tcPr>
            <w:tcW w:w="1565" w:type="dxa"/>
          </w:tcPr>
          <w:p w14:paraId="101DA222"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40,0 %</w:t>
            </w:r>
          </w:p>
        </w:tc>
      </w:tr>
      <w:tr w:rsidR="00166918" w:rsidRPr="003448D0" w14:paraId="188F9E6F" w14:textId="77777777" w:rsidTr="00166918">
        <w:trPr>
          <w:trHeight w:val="219"/>
        </w:trPr>
        <w:tc>
          <w:tcPr>
            <w:tcW w:w="2033" w:type="dxa"/>
            <w:vMerge/>
          </w:tcPr>
          <w:p w14:paraId="79087A2E" w14:textId="77777777" w:rsidR="00166918" w:rsidRPr="003448D0" w:rsidRDefault="00166918" w:rsidP="003768E1">
            <w:pPr>
              <w:pStyle w:val="Corpo"/>
              <w:spacing w:line="360" w:lineRule="auto"/>
              <w:jc w:val="center"/>
              <w:rPr>
                <w:rFonts w:ascii="Times New Roman" w:hAnsi="Times New Roman" w:cs="Times New Roman"/>
              </w:rPr>
            </w:pPr>
          </w:p>
        </w:tc>
        <w:tc>
          <w:tcPr>
            <w:tcW w:w="2350" w:type="dxa"/>
          </w:tcPr>
          <w:p w14:paraId="55441DF6"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&gt;= 50</w:t>
            </w:r>
          </w:p>
        </w:tc>
        <w:tc>
          <w:tcPr>
            <w:tcW w:w="1391" w:type="dxa"/>
            <w:gridSpan w:val="2"/>
          </w:tcPr>
          <w:p w14:paraId="313E4BE5"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3</w:t>
            </w:r>
          </w:p>
        </w:tc>
        <w:tc>
          <w:tcPr>
            <w:tcW w:w="1565" w:type="dxa"/>
          </w:tcPr>
          <w:p w14:paraId="3DF26EC0"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30,0 %</w:t>
            </w:r>
          </w:p>
        </w:tc>
      </w:tr>
      <w:tr w:rsidR="00166918" w:rsidRPr="003448D0" w14:paraId="27407585" w14:textId="77777777" w:rsidTr="00166918">
        <w:trPr>
          <w:trHeight w:val="96"/>
        </w:trPr>
        <w:tc>
          <w:tcPr>
            <w:tcW w:w="2033" w:type="dxa"/>
            <w:vMerge/>
          </w:tcPr>
          <w:p w14:paraId="58BDC444" w14:textId="77777777" w:rsidR="00166918" w:rsidRPr="003448D0" w:rsidRDefault="00166918" w:rsidP="003768E1">
            <w:pPr>
              <w:pStyle w:val="Corpo"/>
              <w:spacing w:line="360" w:lineRule="auto"/>
              <w:jc w:val="center"/>
              <w:rPr>
                <w:rFonts w:ascii="Times New Roman" w:hAnsi="Times New Roman" w:cs="Times New Roman"/>
              </w:rPr>
            </w:pPr>
          </w:p>
        </w:tc>
        <w:tc>
          <w:tcPr>
            <w:tcW w:w="2350" w:type="dxa"/>
          </w:tcPr>
          <w:p w14:paraId="031F4A89" w14:textId="77777777" w:rsidR="00166918" w:rsidRPr="003448D0" w:rsidRDefault="00166918" w:rsidP="003768E1">
            <w:pPr>
              <w:pStyle w:val="Corpo"/>
              <w:spacing w:line="360" w:lineRule="auto"/>
              <w:jc w:val="center"/>
              <w:rPr>
                <w:rFonts w:ascii="Times New Roman" w:hAnsi="Times New Roman" w:cs="Times New Roman"/>
                <w:b/>
                <w:bCs/>
              </w:rPr>
            </w:pPr>
            <w:proofErr w:type="spellStart"/>
            <w:r w:rsidRPr="003448D0">
              <w:rPr>
                <w:rFonts w:ascii="Times New Roman" w:hAnsi="Times New Roman" w:cs="Times New Roman"/>
                <w:b/>
                <w:bCs/>
              </w:rPr>
              <w:t>Mín</w:t>
            </w:r>
            <w:proofErr w:type="spellEnd"/>
            <w:r w:rsidRPr="003448D0">
              <w:rPr>
                <w:rFonts w:ascii="Times New Roman" w:hAnsi="Times New Roman" w:cs="Times New Roman"/>
                <w:b/>
                <w:bCs/>
              </w:rPr>
              <w:t xml:space="preserve"> / Média/ </w:t>
            </w:r>
            <w:proofErr w:type="spellStart"/>
            <w:r w:rsidRPr="003448D0">
              <w:rPr>
                <w:rFonts w:ascii="Times New Roman" w:hAnsi="Times New Roman" w:cs="Times New Roman"/>
                <w:b/>
                <w:bCs/>
              </w:rPr>
              <w:t>Máx</w:t>
            </w:r>
            <w:proofErr w:type="spellEnd"/>
          </w:p>
        </w:tc>
        <w:tc>
          <w:tcPr>
            <w:tcW w:w="2956" w:type="dxa"/>
            <w:gridSpan w:val="3"/>
          </w:tcPr>
          <w:p w14:paraId="627B1779"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b/>
                <w:bCs/>
              </w:rPr>
              <w:t>33 /45.2 / 55 anos</w:t>
            </w:r>
          </w:p>
        </w:tc>
      </w:tr>
      <w:tr w:rsidR="00166918" w:rsidRPr="003448D0" w14:paraId="018861B9" w14:textId="77777777" w:rsidTr="00166918">
        <w:trPr>
          <w:trHeight w:val="96"/>
        </w:trPr>
        <w:tc>
          <w:tcPr>
            <w:tcW w:w="2033" w:type="dxa"/>
            <w:vMerge w:val="restart"/>
          </w:tcPr>
          <w:p w14:paraId="6EE943C2" w14:textId="77777777" w:rsidR="00166918" w:rsidRPr="003448D0" w:rsidRDefault="00166918" w:rsidP="003768E1">
            <w:pPr>
              <w:pStyle w:val="Corpo"/>
              <w:spacing w:line="360" w:lineRule="auto"/>
              <w:rPr>
                <w:rFonts w:ascii="Times New Roman" w:hAnsi="Times New Roman" w:cs="Times New Roman"/>
                <w:b/>
                <w:bCs/>
              </w:rPr>
            </w:pPr>
            <w:r w:rsidRPr="003448D0">
              <w:rPr>
                <w:rFonts w:ascii="Times New Roman" w:hAnsi="Times New Roman" w:cs="Times New Roman"/>
                <w:b/>
                <w:bCs/>
              </w:rPr>
              <w:t xml:space="preserve">           Gênero</w:t>
            </w:r>
          </w:p>
        </w:tc>
        <w:tc>
          <w:tcPr>
            <w:tcW w:w="2350" w:type="dxa"/>
          </w:tcPr>
          <w:p w14:paraId="05D95E85" w14:textId="77777777" w:rsidR="00166918" w:rsidRPr="003448D0" w:rsidRDefault="00166918" w:rsidP="003768E1">
            <w:pPr>
              <w:pStyle w:val="Corpo"/>
              <w:spacing w:line="360" w:lineRule="auto"/>
              <w:rPr>
                <w:rFonts w:ascii="Times New Roman" w:hAnsi="Times New Roman" w:cs="Times New Roman"/>
              </w:rPr>
            </w:pPr>
            <w:r w:rsidRPr="003448D0">
              <w:rPr>
                <w:rFonts w:ascii="Times New Roman" w:hAnsi="Times New Roman" w:cs="Times New Roman"/>
              </w:rPr>
              <w:t>Feminino</w:t>
            </w:r>
          </w:p>
        </w:tc>
        <w:tc>
          <w:tcPr>
            <w:tcW w:w="1391" w:type="dxa"/>
            <w:gridSpan w:val="2"/>
          </w:tcPr>
          <w:p w14:paraId="7F0BBD4C"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7</w:t>
            </w:r>
          </w:p>
        </w:tc>
        <w:tc>
          <w:tcPr>
            <w:tcW w:w="1565" w:type="dxa"/>
          </w:tcPr>
          <w:p w14:paraId="006A1A87"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70,0%</w:t>
            </w:r>
          </w:p>
        </w:tc>
      </w:tr>
      <w:tr w:rsidR="00166918" w:rsidRPr="003448D0" w14:paraId="083D7A47" w14:textId="77777777" w:rsidTr="00166918">
        <w:trPr>
          <w:trHeight w:val="219"/>
        </w:trPr>
        <w:tc>
          <w:tcPr>
            <w:tcW w:w="2033" w:type="dxa"/>
            <w:vMerge/>
          </w:tcPr>
          <w:p w14:paraId="68199DEB" w14:textId="77777777" w:rsidR="00166918" w:rsidRPr="003448D0" w:rsidRDefault="00166918" w:rsidP="003768E1">
            <w:pPr>
              <w:pStyle w:val="Corpo"/>
              <w:spacing w:line="360" w:lineRule="auto"/>
              <w:jc w:val="center"/>
              <w:rPr>
                <w:rFonts w:ascii="Times New Roman" w:hAnsi="Times New Roman" w:cs="Times New Roman"/>
              </w:rPr>
            </w:pPr>
          </w:p>
        </w:tc>
        <w:tc>
          <w:tcPr>
            <w:tcW w:w="2350" w:type="dxa"/>
          </w:tcPr>
          <w:p w14:paraId="39CC300D" w14:textId="77777777" w:rsidR="00166918" w:rsidRPr="003448D0" w:rsidRDefault="00166918" w:rsidP="003768E1">
            <w:pPr>
              <w:pStyle w:val="Corpo"/>
              <w:spacing w:line="360" w:lineRule="auto"/>
              <w:rPr>
                <w:rFonts w:ascii="Times New Roman" w:hAnsi="Times New Roman" w:cs="Times New Roman"/>
              </w:rPr>
            </w:pPr>
            <w:r w:rsidRPr="003448D0">
              <w:rPr>
                <w:rFonts w:ascii="Times New Roman" w:hAnsi="Times New Roman" w:cs="Times New Roman"/>
              </w:rPr>
              <w:t>Masculino</w:t>
            </w:r>
          </w:p>
        </w:tc>
        <w:tc>
          <w:tcPr>
            <w:tcW w:w="1391" w:type="dxa"/>
            <w:gridSpan w:val="2"/>
          </w:tcPr>
          <w:p w14:paraId="695C2E9F"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3</w:t>
            </w:r>
          </w:p>
        </w:tc>
        <w:tc>
          <w:tcPr>
            <w:tcW w:w="1565" w:type="dxa"/>
          </w:tcPr>
          <w:p w14:paraId="10758A0B"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30,0%</w:t>
            </w:r>
          </w:p>
        </w:tc>
      </w:tr>
      <w:tr w:rsidR="00166918" w:rsidRPr="003448D0" w14:paraId="43CDF185" w14:textId="77777777" w:rsidTr="00166918">
        <w:trPr>
          <w:trHeight w:val="219"/>
        </w:trPr>
        <w:tc>
          <w:tcPr>
            <w:tcW w:w="2033" w:type="dxa"/>
            <w:vMerge w:val="restart"/>
          </w:tcPr>
          <w:p w14:paraId="3988A4B3" w14:textId="77777777" w:rsidR="00166918" w:rsidRPr="003448D0" w:rsidRDefault="00166918" w:rsidP="003768E1">
            <w:pPr>
              <w:pStyle w:val="Corpo"/>
              <w:spacing w:line="360" w:lineRule="auto"/>
              <w:jc w:val="center"/>
              <w:rPr>
                <w:rFonts w:ascii="Times New Roman" w:hAnsi="Times New Roman" w:cs="Times New Roman"/>
                <w:b/>
                <w:bCs/>
              </w:rPr>
            </w:pPr>
            <w:r w:rsidRPr="003448D0">
              <w:rPr>
                <w:rFonts w:ascii="Times New Roman" w:hAnsi="Times New Roman" w:cs="Times New Roman"/>
                <w:b/>
                <w:bCs/>
              </w:rPr>
              <w:t>Maior Titulação</w:t>
            </w:r>
          </w:p>
        </w:tc>
        <w:tc>
          <w:tcPr>
            <w:tcW w:w="2350" w:type="dxa"/>
          </w:tcPr>
          <w:p w14:paraId="4A2335A0"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Especialista</w:t>
            </w:r>
          </w:p>
        </w:tc>
        <w:tc>
          <w:tcPr>
            <w:tcW w:w="1391" w:type="dxa"/>
            <w:gridSpan w:val="2"/>
          </w:tcPr>
          <w:p w14:paraId="43CD29B8"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8</w:t>
            </w:r>
          </w:p>
        </w:tc>
        <w:tc>
          <w:tcPr>
            <w:tcW w:w="1565" w:type="dxa"/>
          </w:tcPr>
          <w:p w14:paraId="30C65595"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80,0%</w:t>
            </w:r>
          </w:p>
        </w:tc>
      </w:tr>
      <w:tr w:rsidR="00166918" w:rsidRPr="003448D0" w14:paraId="75B41A3C" w14:textId="77777777" w:rsidTr="00166918">
        <w:trPr>
          <w:trHeight w:val="219"/>
        </w:trPr>
        <w:tc>
          <w:tcPr>
            <w:tcW w:w="2033" w:type="dxa"/>
            <w:vMerge/>
          </w:tcPr>
          <w:p w14:paraId="4EB76497" w14:textId="77777777" w:rsidR="00166918" w:rsidRPr="003448D0" w:rsidRDefault="00166918" w:rsidP="003768E1">
            <w:pPr>
              <w:pStyle w:val="Corpo"/>
              <w:spacing w:line="360" w:lineRule="auto"/>
              <w:jc w:val="center"/>
              <w:rPr>
                <w:rFonts w:ascii="Times New Roman" w:hAnsi="Times New Roman" w:cs="Times New Roman"/>
              </w:rPr>
            </w:pPr>
          </w:p>
        </w:tc>
        <w:tc>
          <w:tcPr>
            <w:tcW w:w="2350" w:type="dxa"/>
          </w:tcPr>
          <w:p w14:paraId="6C9AD68F"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Mestre</w:t>
            </w:r>
          </w:p>
        </w:tc>
        <w:tc>
          <w:tcPr>
            <w:tcW w:w="1391" w:type="dxa"/>
            <w:gridSpan w:val="2"/>
          </w:tcPr>
          <w:p w14:paraId="0B2626C3"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2</w:t>
            </w:r>
          </w:p>
        </w:tc>
        <w:tc>
          <w:tcPr>
            <w:tcW w:w="1565" w:type="dxa"/>
          </w:tcPr>
          <w:p w14:paraId="51A9AF3A"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20,0%</w:t>
            </w:r>
          </w:p>
        </w:tc>
      </w:tr>
      <w:tr w:rsidR="00166918" w:rsidRPr="003448D0" w14:paraId="402A4380" w14:textId="77777777" w:rsidTr="00166918">
        <w:trPr>
          <w:trHeight w:val="219"/>
        </w:trPr>
        <w:tc>
          <w:tcPr>
            <w:tcW w:w="2033" w:type="dxa"/>
            <w:vMerge w:val="restart"/>
          </w:tcPr>
          <w:p w14:paraId="195F6BA8" w14:textId="77777777" w:rsidR="00166918" w:rsidRPr="003448D0" w:rsidRDefault="00166918" w:rsidP="003768E1">
            <w:pPr>
              <w:pStyle w:val="Corpo"/>
              <w:spacing w:line="360" w:lineRule="auto"/>
              <w:jc w:val="center"/>
              <w:rPr>
                <w:rFonts w:ascii="Times New Roman" w:hAnsi="Times New Roman" w:cs="Times New Roman"/>
                <w:b/>
                <w:bCs/>
              </w:rPr>
            </w:pPr>
            <w:r w:rsidRPr="003448D0">
              <w:rPr>
                <w:rFonts w:ascii="Times New Roman" w:hAnsi="Times New Roman" w:cs="Times New Roman"/>
                <w:b/>
                <w:bCs/>
              </w:rPr>
              <w:t xml:space="preserve">Tempo de atuação profissional </w:t>
            </w:r>
          </w:p>
        </w:tc>
        <w:tc>
          <w:tcPr>
            <w:tcW w:w="2350" w:type="dxa"/>
          </w:tcPr>
          <w:p w14:paraId="7CB1C93F"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10 a 19</w:t>
            </w:r>
          </w:p>
        </w:tc>
        <w:tc>
          <w:tcPr>
            <w:tcW w:w="1391" w:type="dxa"/>
            <w:gridSpan w:val="2"/>
          </w:tcPr>
          <w:p w14:paraId="4B825F16"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5</w:t>
            </w:r>
          </w:p>
        </w:tc>
        <w:tc>
          <w:tcPr>
            <w:tcW w:w="1565" w:type="dxa"/>
          </w:tcPr>
          <w:p w14:paraId="6386A9BA"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50,0%</w:t>
            </w:r>
          </w:p>
        </w:tc>
      </w:tr>
      <w:tr w:rsidR="00166918" w:rsidRPr="003448D0" w14:paraId="04C896E7" w14:textId="77777777" w:rsidTr="00166918">
        <w:trPr>
          <w:trHeight w:val="219"/>
        </w:trPr>
        <w:tc>
          <w:tcPr>
            <w:tcW w:w="2033" w:type="dxa"/>
            <w:vMerge/>
          </w:tcPr>
          <w:p w14:paraId="306C53CD" w14:textId="77777777" w:rsidR="00166918" w:rsidRPr="003448D0" w:rsidRDefault="00166918" w:rsidP="003768E1">
            <w:pPr>
              <w:pStyle w:val="Corpo"/>
              <w:spacing w:line="360" w:lineRule="auto"/>
              <w:jc w:val="center"/>
              <w:rPr>
                <w:rFonts w:ascii="Times New Roman" w:hAnsi="Times New Roman" w:cs="Times New Roman"/>
                <w:b/>
                <w:bCs/>
              </w:rPr>
            </w:pPr>
          </w:p>
        </w:tc>
        <w:tc>
          <w:tcPr>
            <w:tcW w:w="2350" w:type="dxa"/>
          </w:tcPr>
          <w:p w14:paraId="46D7B232"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20 a 29</w:t>
            </w:r>
          </w:p>
        </w:tc>
        <w:tc>
          <w:tcPr>
            <w:tcW w:w="1391" w:type="dxa"/>
            <w:gridSpan w:val="2"/>
          </w:tcPr>
          <w:p w14:paraId="5BDBF005"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4</w:t>
            </w:r>
          </w:p>
        </w:tc>
        <w:tc>
          <w:tcPr>
            <w:tcW w:w="1565" w:type="dxa"/>
          </w:tcPr>
          <w:p w14:paraId="1F93D113"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40,0%</w:t>
            </w:r>
          </w:p>
        </w:tc>
      </w:tr>
      <w:tr w:rsidR="00166918" w:rsidRPr="003448D0" w14:paraId="126888F2" w14:textId="77777777" w:rsidTr="00166918">
        <w:trPr>
          <w:trHeight w:val="219"/>
        </w:trPr>
        <w:tc>
          <w:tcPr>
            <w:tcW w:w="2033" w:type="dxa"/>
            <w:vMerge/>
          </w:tcPr>
          <w:p w14:paraId="1E51DCF5" w14:textId="77777777" w:rsidR="00166918" w:rsidRPr="003448D0" w:rsidRDefault="00166918" w:rsidP="003768E1">
            <w:pPr>
              <w:pStyle w:val="Corpo"/>
              <w:spacing w:line="360" w:lineRule="auto"/>
              <w:jc w:val="center"/>
              <w:rPr>
                <w:rFonts w:ascii="Times New Roman" w:hAnsi="Times New Roman" w:cs="Times New Roman"/>
                <w:b/>
                <w:bCs/>
              </w:rPr>
            </w:pPr>
          </w:p>
        </w:tc>
        <w:tc>
          <w:tcPr>
            <w:tcW w:w="2350" w:type="dxa"/>
          </w:tcPr>
          <w:p w14:paraId="45966FF5"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30 ou mais</w:t>
            </w:r>
          </w:p>
        </w:tc>
        <w:tc>
          <w:tcPr>
            <w:tcW w:w="1391" w:type="dxa"/>
            <w:gridSpan w:val="2"/>
          </w:tcPr>
          <w:p w14:paraId="3751D263"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1</w:t>
            </w:r>
          </w:p>
        </w:tc>
        <w:tc>
          <w:tcPr>
            <w:tcW w:w="1565" w:type="dxa"/>
          </w:tcPr>
          <w:p w14:paraId="5900E546"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10,0%</w:t>
            </w:r>
          </w:p>
        </w:tc>
      </w:tr>
      <w:tr w:rsidR="00166918" w:rsidRPr="003448D0" w14:paraId="1546E45B" w14:textId="77777777" w:rsidTr="00166918">
        <w:trPr>
          <w:trHeight w:val="219"/>
        </w:trPr>
        <w:tc>
          <w:tcPr>
            <w:tcW w:w="2033" w:type="dxa"/>
            <w:vMerge/>
          </w:tcPr>
          <w:p w14:paraId="4F5A6F93" w14:textId="77777777" w:rsidR="00166918" w:rsidRPr="003448D0" w:rsidRDefault="00166918" w:rsidP="003768E1">
            <w:pPr>
              <w:pStyle w:val="Corpo"/>
              <w:spacing w:line="360" w:lineRule="auto"/>
              <w:jc w:val="center"/>
              <w:rPr>
                <w:rFonts w:ascii="Times New Roman" w:hAnsi="Times New Roman" w:cs="Times New Roman"/>
                <w:b/>
                <w:bCs/>
              </w:rPr>
            </w:pPr>
          </w:p>
        </w:tc>
        <w:tc>
          <w:tcPr>
            <w:tcW w:w="2350" w:type="dxa"/>
          </w:tcPr>
          <w:p w14:paraId="5B773510" w14:textId="77777777" w:rsidR="00166918" w:rsidRPr="003448D0" w:rsidRDefault="00166918" w:rsidP="003768E1">
            <w:pPr>
              <w:pStyle w:val="Corpo"/>
              <w:spacing w:line="360" w:lineRule="auto"/>
              <w:jc w:val="center"/>
              <w:rPr>
                <w:rFonts w:ascii="Times New Roman" w:hAnsi="Times New Roman" w:cs="Times New Roman"/>
                <w:b/>
                <w:bCs/>
              </w:rPr>
            </w:pPr>
            <w:proofErr w:type="spellStart"/>
            <w:r w:rsidRPr="003448D0">
              <w:rPr>
                <w:rFonts w:ascii="Times New Roman" w:hAnsi="Times New Roman" w:cs="Times New Roman"/>
                <w:b/>
                <w:bCs/>
              </w:rPr>
              <w:t>Mín</w:t>
            </w:r>
            <w:proofErr w:type="spellEnd"/>
            <w:r w:rsidRPr="003448D0">
              <w:rPr>
                <w:rFonts w:ascii="Times New Roman" w:hAnsi="Times New Roman" w:cs="Times New Roman"/>
                <w:b/>
                <w:bCs/>
              </w:rPr>
              <w:t xml:space="preserve"> / Média / </w:t>
            </w:r>
            <w:proofErr w:type="spellStart"/>
            <w:r w:rsidRPr="003448D0">
              <w:rPr>
                <w:rFonts w:ascii="Times New Roman" w:hAnsi="Times New Roman" w:cs="Times New Roman"/>
                <w:b/>
                <w:bCs/>
              </w:rPr>
              <w:t>Máx</w:t>
            </w:r>
            <w:proofErr w:type="spellEnd"/>
          </w:p>
        </w:tc>
        <w:tc>
          <w:tcPr>
            <w:tcW w:w="2956" w:type="dxa"/>
            <w:gridSpan w:val="3"/>
          </w:tcPr>
          <w:p w14:paraId="073B9EC7" w14:textId="77777777" w:rsidR="00166918" w:rsidRPr="003448D0" w:rsidRDefault="00166918" w:rsidP="003768E1">
            <w:pPr>
              <w:pStyle w:val="Corpo"/>
              <w:spacing w:line="360" w:lineRule="auto"/>
              <w:jc w:val="center"/>
              <w:rPr>
                <w:rFonts w:ascii="Times New Roman" w:hAnsi="Times New Roman" w:cs="Times New Roman"/>
                <w:b/>
                <w:bCs/>
              </w:rPr>
            </w:pPr>
            <w:r w:rsidRPr="003448D0">
              <w:rPr>
                <w:rFonts w:ascii="Times New Roman" w:hAnsi="Times New Roman" w:cs="Times New Roman"/>
                <w:b/>
                <w:bCs/>
              </w:rPr>
              <w:t>10 / 19.7 / 32anos</w:t>
            </w:r>
          </w:p>
        </w:tc>
      </w:tr>
      <w:tr w:rsidR="00166918" w:rsidRPr="003448D0" w14:paraId="4318275C" w14:textId="77777777" w:rsidTr="00166918">
        <w:trPr>
          <w:trHeight w:val="175"/>
        </w:trPr>
        <w:tc>
          <w:tcPr>
            <w:tcW w:w="2033" w:type="dxa"/>
            <w:vMerge w:val="restart"/>
          </w:tcPr>
          <w:p w14:paraId="5BB3230A" w14:textId="77777777" w:rsidR="00166918" w:rsidRPr="003448D0" w:rsidRDefault="00166918" w:rsidP="003768E1">
            <w:pPr>
              <w:pStyle w:val="Corpo"/>
              <w:spacing w:line="360" w:lineRule="auto"/>
              <w:jc w:val="center"/>
              <w:rPr>
                <w:rFonts w:ascii="Times New Roman" w:hAnsi="Times New Roman" w:cs="Times New Roman"/>
                <w:b/>
                <w:bCs/>
              </w:rPr>
            </w:pPr>
          </w:p>
          <w:p w14:paraId="02542861" w14:textId="77777777" w:rsidR="00166918" w:rsidRPr="003448D0" w:rsidRDefault="00166918" w:rsidP="003768E1">
            <w:pPr>
              <w:pStyle w:val="Corpo"/>
              <w:spacing w:line="360" w:lineRule="auto"/>
              <w:jc w:val="center"/>
              <w:rPr>
                <w:rFonts w:ascii="Times New Roman" w:hAnsi="Times New Roman" w:cs="Times New Roman"/>
                <w:b/>
                <w:bCs/>
              </w:rPr>
            </w:pPr>
            <w:r w:rsidRPr="003448D0">
              <w:rPr>
                <w:rFonts w:ascii="Times New Roman" w:hAnsi="Times New Roman" w:cs="Times New Roman"/>
                <w:b/>
                <w:bCs/>
              </w:rPr>
              <w:t>Instituição de ensino que atua / atuou</w:t>
            </w:r>
          </w:p>
        </w:tc>
        <w:tc>
          <w:tcPr>
            <w:tcW w:w="2350" w:type="dxa"/>
          </w:tcPr>
          <w:p w14:paraId="719DBA5F"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UFPA</w:t>
            </w:r>
          </w:p>
        </w:tc>
        <w:tc>
          <w:tcPr>
            <w:tcW w:w="1323" w:type="dxa"/>
          </w:tcPr>
          <w:p w14:paraId="4B03C400"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4</w:t>
            </w:r>
          </w:p>
        </w:tc>
        <w:tc>
          <w:tcPr>
            <w:tcW w:w="1633" w:type="dxa"/>
            <w:gridSpan w:val="2"/>
          </w:tcPr>
          <w:p w14:paraId="6A831DB9"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40,0%</w:t>
            </w:r>
          </w:p>
        </w:tc>
      </w:tr>
      <w:tr w:rsidR="00166918" w:rsidRPr="003448D0" w14:paraId="7FC032FC" w14:textId="77777777" w:rsidTr="00166918">
        <w:trPr>
          <w:trHeight w:val="175"/>
        </w:trPr>
        <w:tc>
          <w:tcPr>
            <w:tcW w:w="2033" w:type="dxa"/>
            <w:vMerge/>
          </w:tcPr>
          <w:p w14:paraId="10AAD682" w14:textId="77777777" w:rsidR="00166918" w:rsidRPr="003448D0" w:rsidRDefault="00166918" w:rsidP="003768E1">
            <w:pPr>
              <w:pStyle w:val="Corpo"/>
              <w:spacing w:line="360" w:lineRule="auto"/>
              <w:jc w:val="center"/>
              <w:rPr>
                <w:rFonts w:ascii="Times New Roman" w:hAnsi="Times New Roman" w:cs="Times New Roman"/>
                <w:b/>
                <w:bCs/>
              </w:rPr>
            </w:pPr>
          </w:p>
        </w:tc>
        <w:tc>
          <w:tcPr>
            <w:tcW w:w="2350" w:type="dxa"/>
          </w:tcPr>
          <w:p w14:paraId="04F3E3CA"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CESUPA</w:t>
            </w:r>
          </w:p>
        </w:tc>
        <w:tc>
          <w:tcPr>
            <w:tcW w:w="1323" w:type="dxa"/>
          </w:tcPr>
          <w:p w14:paraId="1B767674"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2</w:t>
            </w:r>
          </w:p>
        </w:tc>
        <w:tc>
          <w:tcPr>
            <w:tcW w:w="1633" w:type="dxa"/>
            <w:gridSpan w:val="2"/>
          </w:tcPr>
          <w:p w14:paraId="2AAB1137"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20,0%</w:t>
            </w:r>
          </w:p>
        </w:tc>
      </w:tr>
      <w:tr w:rsidR="00166918" w:rsidRPr="003448D0" w14:paraId="1E8FAFB0" w14:textId="77777777" w:rsidTr="00166918">
        <w:trPr>
          <w:trHeight w:val="175"/>
        </w:trPr>
        <w:tc>
          <w:tcPr>
            <w:tcW w:w="2033" w:type="dxa"/>
            <w:vMerge/>
          </w:tcPr>
          <w:p w14:paraId="0B70DCBE" w14:textId="77777777" w:rsidR="00166918" w:rsidRPr="003448D0" w:rsidRDefault="00166918" w:rsidP="003768E1">
            <w:pPr>
              <w:pStyle w:val="Corpo"/>
              <w:spacing w:line="360" w:lineRule="auto"/>
              <w:jc w:val="center"/>
              <w:rPr>
                <w:rFonts w:ascii="Times New Roman" w:hAnsi="Times New Roman" w:cs="Times New Roman"/>
                <w:b/>
                <w:bCs/>
              </w:rPr>
            </w:pPr>
          </w:p>
        </w:tc>
        <w:tc>
          <w:tcPr>
            <w:tcW w:w="2350" w:type="dxa"/>
          </w:tcPr>
          <w:p w14:paraId="03D12DC8"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UEPA</w:t>
            </w:r>
          </w:p>
        </w:tc>
        <w:tc>
          <w:tcPr>
            <w:tcW w:w="1323" w:type="dxa"/>
          </w:tcPr>
          <w:p w14:paraId="0AD61372"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2</w:t>
            </w:r>
          </w:p>
        </w:tc>
        <w:tc>
          <w:tcPr>
            <w:tcW w:w="1633" w:type="dxa"/>
            <w:gridSpan w:val="2"/>
          </w:tcPr>
          <w:p w14:paraId="51B4C252"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20,0%</w:t>
            </w:r>
          </w:p>
        </w:tc>
      </w:tr>
      <w:tr w:rsidR="00166918" w:rsidRPr="003448D0" w14:paraId="4CC8FB61" w14:textId="77777777" w:rsidTr="00166918">
        <w:trPr>
          <w:trHeight w:val="175"/>
        </w:trPr>
        <w:tc>
          <w:tcPr>
            <w:tcW w:w="2033" w:type="dxa"/>
            <w:vMerge/>
          </w:tcPr>
          <w:p w14:paraId="0953BBFF" w14:textId="77777777" w:rsidR="00166918" w:rsidRPr="003448D0" w:rsidRDefault="00166918" w:rsidP="003768E1">
            <w:pPr>
              <w:pStyle w:val="Corpo"/>
              <w:spacing w:line="360" w:lineRule="auto"/>
              <w:jc w:val="center"/>
              <w:rPr>
                <w:rFonts w:ascii="Times New Roman" w:hAnsi="Times New Roman" w:cs="Times New Roman"/>
                <w:b/>
                <w:bCs/>
              </w:rPr>
            </w:pPr>
          </w:p>
        </w:tc>
        <w:tc>
          <w:tcPr>
            <w:tcW w:w="2350" w:type="dxa"/>
          </w:tcPr>
          <w:p w14:paraId="6C5FDCEE"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UNIFAMAZ</w:t>
            </w:r>
          </w:p>
        </w:tc>
        <w:tc>
          <w:tcPr>
            <w:tcW w:w="1323" w:type="dxa"/>
          </w:tcPr>
          <w:p w14:paraId="34AB989D"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1</w:t>
            </w:r>
          </w:p>
        </w:tc>
        <w:tc>
          <w:tcPr>
            <w:tcW w:w="1633" w:type="dxa"/>
            <w:gridSpan w:val="2"/>
          </w:tcPr>
          <w:p w14:paraId="360A8625"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10,0%</w:t>
            </w:r>
          </w:p>
        </w:tc>
      </w:tr>
      <w:tr w:rsidR="00166918" w:rsidRPr="003448D0" w14:paraId="49312F60" w14:textId="77777777" w:rsidTr="00166918">
        <w:trPr>
          <w:trHeight w:val="175"/>
        </w:trPr>
        <w:tc>
          <w:tcPr>
            <w:tcW w:w="2033" w:type="dxa"/>
            <w:vMerge/>
          </w:tcPr>
          <w:p w14:paraId="55608C15" w14:textId="77777777" w:rsidR="00166918" w:rsidRPr="003448D0" w:rsidRDefault="00166918" w:rsidP="003768E1">
            <w:pPr>
              <w:pStyle w:val="Corpo"/>
              <w:spacing w:line="360" w:lineRule="auto"/>
              <w:jc w:val="center"/>
              <w:rPr>
                <w:rFonts w:ascii="Times New Roman" w:hAnsi="Times New Roman" w:cs="Times New Roman"/>
                <w:b/>
                <w:bCs/>
              </w:rPr>
            </w:pPr>
          </w:p>
        </w:tc>
        <w:tc>
          <w:tcPr>
            <w:tcW w:w="2350" w:type="dxa"/>
          </w:tcPr>
          <w:p w14:paraId="73EAE548"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Nunca atuou</w:t>
            </w:r>
          </w:p>
        </w:tc>
        <w:tc>
          <w:tcPr>
            <w:tcW w:w="1323" w:type="dxa"/>
          </w:tcPr>
          <w:p w14:paraId="156AEB54"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1</w:t>
            </w:r>
          </w:p>
        </w:tc>
        <w:tc>
          <w:tcPr>
            <w:tcW w:w="1633" w:type="dxa"/>
            <w:gridSpan w:val="2"/>
          </w:tcPr>
          <w:p w14:paraId="41D2A5D8" w14:textId="77777777" w:rsidR="00166918" w:rsidRPr="003448D0" w:rsidRDefault="00166918" w:rsidP="003768E1">
            <w:pPr>
              <w:pStyle w:val="Corpo"/>
              <w:spacing w:line="360" w:lineRule="auto"/>
              <w:jc w:val="center"/>
              <w:rPr>
                <w:rFonts w:ascii="Times New Roman" w:hAnsi="Times New Roman" w:cs="Times New Roman"/>
              </w:rPr>
            </w:pPr>
            <w:r w:rsidRPr="003448D0">
              <w:rPr>
                <w:rFonts w:ascii="Times New Roman" w:hAnsi="Times New Roman" w:cs="Times New Roman"/>
              </w:rPr>
              <w:t>10,0%</w:t>
            </w:r>
          </w:p>
        </w:tc>
      </w:tr>
    </w:tbl>
    <w:p w14:paraId="1D62D944" w14:textId="19AAAC2C" w:rsidR="00FF5BD1" w:rsidRPr="003448D0" w:rsidRDefault="00FF5BD1">
      <w:pPr>
        <w:pStyle w:val="Corpo"/>
        <w:spacing w:line="360" w:lineRule="auto"/>
        <w:jc w:val="both"/>
        <w:rPr>
          <w:rFonts w:ascii="Times New Roman" w:hAnsi="Times New Roman" w:cs="Times New Roman"/>
        </w:rPr>
      </w:pPr>
    </w:p>
    <w:p w14:paraId="4E07D49F" w14:textId="77777777" w:rsidR="00FF5BD1" w:rsidRPr="003448D0" w:rsidRDefault="00FF5BD1">
      <w:pPr>
        <w:pStyle w:val="Corpo"/>
        <w:spacing w:line="360" w:lineRule="auto"/>
        <w:jc w:val="both"/>
        <w:rPr>
          <w:rFonts w:ascii="Times New Roman" w:hAnsi="Times New Roman" w:cs="Times New Roman"/>
        </w:rPr>
      </w:pPr>
    </w:p>
    <w:p w14:paraId="3906675E" w14:textId="522EB034" w:rsidR="001B2788" w:rsidRPr="003448D0" w:rsidRDefault="004A4CE7" w:rsidP="00FF5BD1">
      <w:pPr>
        <w:pStyle w:val="Corpo"/>
        <w:spacing w:line="360" w:lineRule="auto"/>
        <w:ind w:firstLine="720"/>
        <w:jc w:val="both"/>
        <w:rPr>
          <w:rFonts w:ascii="Times New Roman" w:hAnsi="Times New Roman" w:cs="Times New Roman"/>
          <w:vertAlign w:val="superscript"/>
        </w:rPr>
      </w:pPr>
      <w:r w:rsidRPr="003448D0">
        <w:rPr>
          <w:rFonts w:ascii="Times New Roman" w:hAnsi="Times New Roman" w:cs="Times New Roman"/>
        </w:rPr>
        <w:t xml:space="preserve">A validação de simuladores médicos por médicos experientes é essencial devido à profundidade do conhecimento clínico e experiência prática que esses profissionais trazem </w:t>
      </w:r>
      <w:r w:rsidRPr="003448D0">
        <w:rPr>
          <w:rFonts w:ascii="Times New Roman" w:hAnsi="Times New Roman" w:cs="Times New Roman"/>
          <w:vertAlign w:val="superscript"/>
        </w:rPr>
        <w:t>1</w:t>
      </w:r>
      <w:r w:rsidR="004F0181" w:rsidRPr="003448D0">
        <w:rPr>
          <w:rFonts w:ascii="Times New Roman" w:hAnsi="Times New Roman" w:cs="Times New Roman"/>
          <w:vertAlign w:val="superscript"/>
        </w:rPr>
        <w:t>2</w:t>
      </w:r>
      <w:r w:rsidR="002118FA" w:rsidRPr="003448D0">
        <w:rPr>
          <w:rFonts w:ascii="Times New Roman" w:hAnsi="Times New Roman" w:cs="Times New Roman"/>
        </w:rPr>
        <w:t>.</w:t>
      </w:r>
    </w:p>
    <w:p w14:paraId="4D4DC4A8" w14:textId="615EAEA2" w:rsidR="001B2788" w:rsidRPr="003448D0" w:rsidRDefault="004A4CE7">
      <w:pPr>
        <w:pStyle w:val="Corpo"/>
        <w:spacing w:line="360" w:lineRule="auto"/>
        <w:jc w:val="both"/>
        <w:rPr>
          <w:rStyle w:val="Nenhum"/>
          <w:rFonts w:ascii="Times New Roman" w:hAnsi="Times New Roman" w:cs="Times New Roman"/>
          <w:b/>
          <w:bCs/>
          <w:lang w:val="pt-PT"/>
        </w:rPr>
      </w:pPr>
      <w:r w:rsidRPr="003448D0">
        <w:rPr>
          <w:rStyle w:val="Nenhum"/>
          <w:rFonts w:ascii="Times New Roman" w:eastAsia="Times Roman" w:hAnsi="Times New Roman" w:cs="Times New Roman"/>
        </w:rPr>
        <w:tab/>
      </w:r>
      <w:r w:rsidRPr="003448D0">
        <w:rPr>
          <w:rStyle w:val="Nenhum"/>
          <w:rFonts w:ascii="Times New Roman" w:hAnsi="Times New Roman" w:cs="Times New Roman"/>
        </w:rPr>
        <w:t>Estudos demonstram que a precisão e eficácia dos simuladores são mais bem avaliadas por aqueles com prática substancial, garantindo que o simulador possa replicar adequadamente situações clínicas reais e fornecer feedback confiável. Além disso, aumenta a credibilidade e aceitação dos simuladores na prática médica</w:t>
      </w:r>
      <w:r w:rsidRPr="003448D0">
        <w:rPr>
          <w:rStyle w:val="Nenhum"/>
          <w:rFonts w:ascii="Times New Roman" w:hAnsi="Times New Roman" w:cs="Times New Roman"/>
          <w:vertAlign w:val="superscript"/>
        </w:rPr>
        <w:t xml:space="preserve"> 1</w:t>
      </w:r>
      <w:r w:rsidR="004F0181" w:rsidRPr="003448D0">
        <w:rPr>
          <w:rStyle w:val="Nenhum"/>
          <w:rFonts w:ascii="Times New Roman" w:hAnsi="Times New Roman" w:cs="Times New Roman"/>
          <w:vertAlign w:val="superscript"/>
        </w:rPr>
        <w:t>3</w:t>
      </w:r>
      <w:r w:rsidRPr="003448D0">
        <w:rPr>
          <w:rStyle w:val="Nenhum"/>
          <w:rFonts w:ascii="Times New Roman" w:hAnsi="Times New Roman" w:cs="Times New Roman"/>
        </w:rPr>
        <w:t>.</w:t>
      </w:r>
      <w:r w:rsidRPr="003448D0">
        <w:rPr>
          <w:rStyle w:val="Nenhum"/>
          <w:rFonts w:ascii="Times New Roman" w:hAnsi="Times New Roman" w:cs="Times New Roman"/>
          <w:b/>
          <w:bCs/>
        </w:rPr>
        <w:t xml:space="preserve"> </w:t>
      </w:r>
    </w:p>
    <w:p w14:paraId="77F54888" w14:textId="77777777" w:rsidR="001B2788" w:rsidRPr="003448D0" w:rsidRDefault="004A4CE7">
      <w:pPr>
        <w:pStyle w:val="Corpo"/>
        <w:spacing w:line="360" w:lineRule="auto"/>
        <w:jc w:val="both"/>
        <w:rPr>
          <w:rStyle w:val="Nenhum"/>
          <w:rFonts w:ascii="Times New Roman" w:hAnsi="Times New Roman" w:cs="Times New Roman"/>
          <w:lang w:val="pt-PT"/>
        </w:rPr>
      </w:pPr>
      <w:r w:rsidRPr="003448D0">
        <w:rPr>
          <w:rStyle w:val="Nenhum"/>
          <w:rFonts w:ascii="Times New Roman" w:hAnsi="Times New Roman" w:cs="Times New Roman"/>
        </w:rPr>
        <w:tab/>
        <w:t xml:space="preserve">Na escala de </w:t>
      </w:r>
      <w:proofErr w:type="spellStart"/>
      <w:r w:rsidRPr="003448D0">
        <w:rPr>
          <w:rStyle w:val="Nenhum"/>
          <w:rFonts w:ascii="Times New Roman" w:hAnsi="Times New Roman" w:cs="Times New Roman"/>
        </w:rPr>
        <w:t>Likert</w:t>
      </w:r>
      <w:proofErr w:type="spellEnd"/>
      <w:r w:rsidRPr="003448D0">
        <w:rPr>
          <w:rStyle w:val="Nenhum"/>
          <w:rFonts w:ascii="Times New Roman" w:hAnsi="Times New Roman" w:cs="Times New Roman"/>
        </w:rPr>
        <w:t xml:space="preserve"> utilizada neste estudo, foi atribuída uma nota indicando o grau de concordância dos avaliadores para cada item, considerando avaliação estética, sensorial, resistência do manequim, resistências anatômicas, referências anatômicas gerais, referências anatômicas relacionadas ao sangramento, avaliação para o ensino e utilização como ferramenta de aprendizado e treinamento. </w:t>
      </w:r>
    </w:p>
    <w:p w14:paraId="646005C5" w14:textId="3FA4799E" w:rsidR="001B2788" w:rsidRDefault="004A4CE7">
      <w:pPr>
        <w:pStyle w:val="Corpo"/>
        <w:spacing w:line="360" w:lineRule="auto"/>
        <w:jc w:val="both"/>
        <w:rPr>
          <w:rFonts w:ascii="Times New Roman" w:hAnsi="Times New Roman" w:cs="Times New Roman"/>
        </w:rPr>
      </w:pPr>
      <w:r w:rsidRPr="003448D0">
        <w:rPr>
          <w:rStyle w:val="Nenhum"/>
          <w:rFonts w:ascii="Times New Roman" w:hAnsi="Times New Roman" w:cs="Times New Roman"/>
        </w:rPr>
        <w:tab/>
        <w:t xml:space="preserve">Os valores considerados para cada resposta foram: </w:t>
      </w:r>
      <w:r w:rsidRPr="003448D0">
        <w:rPr>
          <w:rFonts w:ascii="Times New Roman" w:hAnsi="Times New Roman" w:cs="Times New Roman"/>
          <w:lang w:val="pt-PT"/>
        </w:rPr>
        <w:t xml:space="preserve"> Discordo Totalmente </w:t>
      </w:r>
      <w:r w:rsidRPr="003448D0">
        <w:rPr>
          <w:rFonts w:ascii="Times New Roman" w:hAnsi="Times New Roman" w:cs="Times New Roman"/>
        </w:rPr>
        <w:t xml:space="preserve">= </w:t>
      </w:r>
      <w:proofErr w:type="gramStart"/>
      <w:r w:rsidRPr="003448D0">
        <w:rPr>
          <w:rFonts w:ascii="Times New Roman" w:hAnsi="Times New Roman" w:cs="Times New Roman"/>
        </w:rPr>
        <w:t xml:space="preserve">1, </w:t>
      </w:r>
      <w:r w:rsidRPr="003448D0">
        <w:rPr>
          <w:rFonts w:ascii="Times New Roman" w:hAnsi="Times New Roman" w:cs="Times New Roman"/>
          <w:lang w:val="pt-PT"/>
        </w:rPr>
        <w:t xml:space="preserve"> Discordo</w:t>
      </w:r>
      <w:proofErr w:type="gramEnd"/>
      <w:r w:rsidRPr="003448D0">
        <w:rPr>
          <w:rFonts w:ascii="Times New Roman" w:hAnsi="Times New Roman" w:cs="Times New Roman"/>
          <w:lang w:val="pt-PT"/>
        </w:rPr>
        <w:t xml:space="preserve"> parcialmente </w:t>
      </w:r>
      <w:r w:rsidRPr="003448D0">
        <w:rPr>
          <w:rFonts w:ascii="Times New Roman" w:hAnsi="Times New Roman" w:cs="Times New Roman"/>
        </w:rPr>
        <w:t>= 2  N</w:t>
      </w:r>
      <w:proofErr w:type="spellStart"/>
      <w:r w:rsidRPr="003448D0">
        <w:rPr>
          <w:rFonts w:ascii="Times New Roman" w:hAnsi="Times New Roman" w:cs="Times New Roman"/>
          <w:lang w:val="pt-PT"/>
        </w:rPr>
        <w:t>ão</w:t>
      </w:r>
      <w:proofErr w:type="spellEnd"/>
      <w:r w:rsidRPr="003448D0">
        <w:rPr>
          <w:rFonts w:ascii="Times New Roman" w:hAnsi="Times New Roman" w:cs="Times New Roman"/>
          <w:lang w:val="pt-PT"/>
        </w:rPr>
        <w:t xml:space="preserve"> concordo e </w:t>
      </w:r>
      <w:proofErr w:type="spellStart"/>
      <w:r w:rsidRPr="003448D0">
        <w:rPr>
          <w:rFonts w:ascii="Times New Roman" w:hAnsi="Times New Roman" w:cs="Times New Roman"/>
          <w:lang w:val="pt-PT"/>
        </w:rPr>
        <w:t>nã</w:t>
      </w:r>
      <w:proofErr w:type="spellEnd"/>
      <w:r w:rsidRPr="003448D0">
        <w:rPr>
          <w:rFonts w:ascii="Times New Roman" w:hAnsi="Times New Roman" w:cs="Times New Roman"/>
          <w:lang w:val="it-IT"/>
        </w:rPr>
        <w:t>o discordo</w:t>
      </w:r>
      <w:r w:rsidRPr="003448D0">
        <w:rPr>
          <w:rFonts w:ascii="Times New Roman" w:hAnsi="Times New Roman" w:cs="Times New Roman"/>
        </w:rPr>
        <w:t xml:space="preserve"> = 3,</w:t>
      </w:r>
      <w:r w:rsidRPr="003448D0">
        <w:rPr>
          <w:rFonts w:ascii="Times New Roman" w:hAnsi="Times New Roman" w:cs="Times New Roman"/>
          <w:lang w:val="pt-PT"/>
        </w:rPr>
        <w:t xml:space="preserve"> Concordo parcialmente </w:t>
      </w:r>
      <w:r w:rsidRPr="003448D0">
        <w:rPr>
          <w:rFonts w:ascii="Times New Roman" w:hAnsi="Times New Roman" w:cs="Times New Roman"/>
        </w:rPr>
        <w:t xml:space="preserve">= 4, </w:t>
      </w:r>
      <w:r w:rsidRPr="003448D0">
        <w:rPr>
          <w:rFonts w:ascii="Times New Roman" w:hAnsi="Times New Roman" w:cs="Times New Roman"/>
          <w:lang w:val="pt-PT"/>
        </w:rPr>
        <w:t xml:space="preserve">Concordo Totalmente </w:t>
      </w:r>
      <w:r w:rsidRPr="003448D0">
        <w:rPr>
          <w:rFonts w:ascii="Times New Roman" w:hAnsi="Times New Roman" w:cs="Times New Roman"/>
        </w:rPr>
        <w:t>= 5.</w:t>
      </w:r>
      <w:r w:rsidR="00C0611F">
        <w:rPr>
          <w:rFonts w:ascii="Times New Roman" w:hAnsi="Times New Roman" w:cs="Times New Roman"/>
        </w:rPr>
        <w:t xml:space="preserve"> (</w:t>
      </w:r>
      <w:r w:rsidR="00BE3C4B">
        <w:rPr>
          <w:rFonts w:ascii="Times New Roman" w:hAnsi="Times New Roman" w:cs="Times New Roman"/>
        </w:rPr>
        <w:t>Tabela 3)</w:t>
      </w:r>
    </w:p>
    <w:p w14:paraId="3043D332" w14:textId="5052FEB4" w:rsidR="00BE3C4B" w:rsidRPr="003448D0" w:rsidRDefault="00BE3C4B" w:rsidP="00BE3C4B">
      <w:pPr>
        <w:pStyle w:val="Corpo"/>
        <w:spacing w:line="360" w:lineRule="auto"/>
        <w:jc w:val="both"/>
        <w:rPr>
          <w:rFonts w:ascii="Times New Roman" w:hAnsi="Times New Roman" w:cs="Times New Roman"/>
        </w:rPr>
      </w:pPr>
      <w:r w:rsidRPr="003448D0">
        <w:rPr>
          <w:rFonts w:ascii="Times New Roman" w:hAnsi="Times New Roman" w:cs="Times New Roman"/>
          <w:b/>
          <w:bCs/>
        </w:rPr>
        <w:t>TABELA 3:</w:t>
      </w:r>
      <w:r w:rsidRPr="003448D0">
        <w:rPr>
          <w:rFonts w:ascii="Times New Roman" w:hAnsi="Times New Roman" w:cs="Times New Roman"/>
        </w:rPr>
        <w:t xml:space="preserve"> </w:t>
      </w:r>
      <w:r w:rsidRPr="003448D0">
        <w:rPr>
          <w:rFonts w:ascii="Times New Roman" w:hAnsi="Times New Roman" w:cs="Times New Roman"/>
          <w:lang w:val="pt-PT"/>
        </w:rPr>
        <w:t xml:space="preserve">Perguntas e respostas obtidas no teste de validação em </w:t>
      </w:r>
      <w:proofErr w:type="spellStart"/>
      <w:r w:rsidRPr="003448D0">
        <w:rPr>
          <w:rFonts w:ascii="Times New Roman" w:hAnsi="Times New Roman" w:cs="Times New Roman"/>
          <w:lang w:val="pt-PT"/>
        </w:rPr>
        <w:t>relaçã</w:t>
      </w:r>
      <w:proofErr w:type="spellEnd"/>
      <w:r w:rsidRPr="003448D0">
        <w:rPr>
          <w:rFonts w:ascii="Times New Roman" w:hAnsi="Times New Roman" w:cs="Times New Roman"/>
        </w:rPr>
        <w:t xml:space="preserve">o ao manequim de simulação de </w:t>
      </w:r>
      <w:r>
        <w:rPr>
          <w:rFonts w:ascii="Times New Roman" w:hAnsi="Times New Roman" w:cs="Times New Roman"/>
        </w:rPr>
        <w:t>sangramento nasal</w:t>
      </w:r>
      <w:r w:rsidRPr="003448D0">
        <w:rPr>
          <w:rFonts w:ascii="Times New Roman" w:hAnsi="Times New Roman" w:cs="Times New Roman"/>
        </w:rPr>
        <w:t xml:space="preserve">. </w:t>
      </w:r>
    </w:p>
    <w:tbl>
      <w:tblPr>
        <w:tblStyle w:val="TableNormal"/>
        <w:tblW w:w="96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0000"/>
        <w:tblLayout w:type="fixed"/>
        <w:tblLook w:val="04A0" w:firstRow="1" w:lastRow="0" w:firstColumn="1" w:lastColumn="0" w:noHBand="0" w:noVBand="1"/>
      </w:tblPr>
      <w:tblGrid>
        <w:gridCol w:w="5286"/>
        <w:gridCol w:w="2145"/>
        <w:gridCol w:w="2181"/>
      </w:tblGrid>
      <w:tr w:rsidR="00BE3C4B" w:rsidRPr="003448D0" w14:paraId="3BAA4443" w14:textId="77777777" w:rsidTr="00452922">
        <w:trPr>
          <w:trHeight w:val="440"/>
          <w:tblHeader/>
        </w:trPr>
        <w:tc>
          <w:tcPr>
            <w:tcW w:w="5284" w:type="dxa"/>
            <w:tcBorders>
              <w:top w:val="single" w:sz="8" w:space="0" w:color="FFFFFF"/>
              <w:left w:val="single" w:sz="8" w:space="0" w:color="FFFFFF"/>
              <w:bottom w:val="single" w:sz="24" w:space="0" w:color="FFFFFF"/>
              <w:right w:val="single" w:sz="8" w:space="0" w:color="FFFFFF"/>
            </w:tcBorders>
            <w:shd w:val="clear" w:color="auto" w:fill="000000"/>
            <w:tcMar>
              <w:top w:w="0" w:type="dxa"/>
              <w:left w:w="0" w:type="dxa"/>
              <w:bottom w:w="0" w:type="dxa"/>
              <w:right w:w="0" w:type="dxa"/>
            </w:tcMar>
          </w:tcPr>
          <w:p w14:paraId="3509F543" w14:textId="77777777" w:rsidR="00BE3C4B" w:rsidRPr="003448D0" w:rsidRDefault="00BE3C4B" w:rsidP="00452922">
            <w:pPr>
              <w:tabs>
                <w:tab w:val="left" w:pos="1440"/>
                <w:tab w:val="left" w:pos="2880"/>
                <w:tab w:val="left" w:pos="4320"/>
              </w:tabs>
              <w:suppressAutoHyphens/>
              <w:jc w:val="center"/>
              <w:outlineLvl w:val="0"/>
              <w:rPr>
                <w:rFonts w:ascii="Times New Roman" w:hAnsi="Times New Roman" w:cs="Times New Roman"/>
                <w:sz w:val="24"/>
                <w:szCs w:val="24"/>
              </w:rPr>
            </w:pPr>
            <w:r w:rsidRPr="003448D0">
              <w:rPr>
                <w:rFonts w:ascii="Times New Roman" w:eastAsia="Arial Unicode MS" w:hAnsi="Times New Roman" w:cs="Times New Roman"/>
                <w:b/>
                <w:bCs/>
                <w:color w:val="FFFFFF"/>
                <w:sz w:val="24"/>
                <w:szCs w:val="24"/>
                <w14:textOutline w14:w="0" w14:cap="flat" w14:cmpd="sng" w14:algn="ctr">
                  <w14:noFill/>
                  <w14:prstDash w14:val="solid"/>
                  <w14:bevel/>
                </w14:textOutline>
              </w:rPr>
              <w:t>Critérios</w:t>
            </w:r>
          </w:p>
        </w:tc>
        <w:tc>
          <w:tcPr>
            <w:tcW w:w="2145" w:type="dxa"/>
            <w:tcBorders>
              <w:top w:val="single" w:sz="8" w:space="0" w:color="FFFFFF"/>
              <w:left w:val="single" w:sz="8" w:space="0" w:color="FFFFFF"/>
              <w:bottom w:val="single" w:sz="24" w:space="0" w:color="FFFFFF"/>
              <w:right w:val="single" w:sz="8" w:space="0" w:color="FFFFFF"/>
            </w:tcBorders>
            <w:shd w:val="clear" w:color="auto" w:fill="000000"/>
            <w:tcMar>
              <w:top w:w="0" w:type="dxa"/>
              <w:left w:w="0" w:type="dxa"/>
              <w:bottom w:w="0" w:type="dxa"/>
              <w:right w:w="0" w:type="dxa"/>
            </w:tcMar>
          </w:tcPr>
          <w:p w14:paraId="5A12EBD9" w14:textId="77777777" w:rsidR="00BE3C4B" w:rsidRPr="003448D0" w:rsidRDefault="00BE3C4B" w:rsidP="00452922">
            <w:pPr>
              <w:tabs>
                <w:tab w:val="left" w:pos="1440"/>
              </w:tabs>
              <w:suppressAutoHyphens/>
              <w:jc w:val="center"/>
              <w:outlineLvl w:val="0"/>
              <w:rPr>
                <w:rFonts w:ascii="Times New Roman" w:hAnsi="Times New Roman" w:cs="Times New Roman"/>
                <w:sz w:val="24"/>
                <w:szCs w:val="24"/>
              </w:rPr>
            </w:pPr>
            <w:r w:rsidRPr="003448D0">
              <w:rPr>
                <w:rFonts w:ascii="Times New Roman" w:eastAsia="Arial Unicode MS" w:hAnsi="Times New Roman" w:cs="Times New Roman"/>
                <w:b/>
                <w:bCs/>
                <w:color w:val="FFFFFF"/>
                <w:sz w:val="24"/>
                <w:szCs w:val="24"/>
                <w14:textOutline w14:w="0" w14:cap="flat" w14:cmpd="sng" w14:algn="ctr">
                  <w14:noFill/>
                  <w14:prstDash w14:val="solid"/>
                  <w14:bevel/>
                </w14:textOutline>
              </w:rPr>
              <w:t>Pontuação</w:t>
            </w:r>
          </w:p>
        </w:tc>
        <w:tc>
          <w:tcPr>
            <w:tcW w:w="2181" w:type="dxa"/>
            <w:tcBorders>
              <w:top w:val="single" w:sz="8" w:space="0" w:color="FFFFFF"/>
              <w:left w:val="single" w:sz="8" w:space="0" w:color="FFFFFF"/>
              <w:bottom w:val="single" w:sz="24" w:space="0" w:color="FFFFFF"/>
              <w:right w:val="single" w:sz="8" w:space="0" w:color="FFFFFF"/>
            </w:tcBorders>
            <w:shd w:val="clear" w:color="auto" w:fill="000000"/>
            <w:tcMar>
              <w:top w:w="0" w:type="dxa"/>
              <w:left w:w="0" w:type="dxa"/>
              <w:bottom w:w="0" w:type="dxa"/>
              <w:right w:w="0" w:type="dxa"/>
            </w:tcMar>
          </w:tcPr>
          <w:p w14:paraId="22EEBBE0" w14:textId="77777777" w:rsidR="00BE3C4B" w:rsidRPr="003448D0" w:rsidRDefault="00BE3C4B" w:rsidP="00452922">
            <w:pPr>
              <w:tabs>
                <w:tab w:val="left" w:pos="1440"/>
              </w:tabs>
              <w:suppressAutoHyphens/>
              <w:jc w:val="center"/>
              <w:outlineLvl w:val="0"/>
              <w:rPr>
                <w:rFonts w:ascii="Times New Roman" w:hAnsi="Times New Roman" w:cs="Times New Roman"/>
                <w:sz w:val="24"/>
                <w:szCs w:val="24"/>
              </w:rPr>
            </w:pPr>
            <w:r w:rsidRPr="003448D0">
              <w:rPr>
                <w:rFonts w:ascii="Times New Roman" w:eastAsia="Arial Unicode MS" w:hAnsi="Times New Roman" w:cs="Times New Roman"/>
                <w:b/>
                <w:bCs/>
                <w:color w:val="FFFFFF"/>
                <w:sz w:val="24"/>
                <w:szCs w:val="24"/>
                <w14:textOutline w14:w="0" w14:cap="flat" w14:cmpd="sng" w14:algn="ctr">
                  <w14:noFill/>
                  <w14:prstDash w14:val="solid"/>
                  <w14:bevel/>
                </w14:textOutline>
              </w:rPr>
              <w:t>Aprovação</w:t>
            </w:r>
          </w:p>
        </w:tc>
      </w:tr>
      <w:tr w:rsidR="00BE3C4B" w:rsidRPr="003448D0" w14:paraId="54FD977C" w14:textId="77777777" w:rsidTr="00452922">
        <w:tblPrEx>
          <w:shd w:val="clear" w:color="auto" w:fill="CACACA"/>
        </w:tblPrEx>
        <w:trPr>
          <w:trHeight w:val="440"/>
        </w:trPr>
        <w:tc>
          <w:tcPr>
            <w:tcW w:w="5284" w:type="dxa"/>
            <w:tcBorders>
              <w:top w:val="single" w:sz="24"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14:paraId="0E09878C" w14:textId="77777777" w:rsidR="00BE3C4B" w:rsidRPr="003448D0" w:rsidRDefault="00BE3C4B" w:rsidP="00452922">
            <w:pPr>
              <w:tabs>
                <w:tab w:val="left" w:pos="1440"/>
                <w:tab w:val="left" w:pos="2880"/>
                <w:tab w:val="left" w:pos="4320"/>
              </w:tabs>
              <w:suppressAutoHyphens/>
              <w:outlineLvl w:val="0"/>
              <w:rPr>
                <w:rFonts w:ascii="Times New Roman" w:hAnsi="Times New Roman" w:cs="Times New Roman"/>
                <w:sz w:val="24"/>
                <w:szCs w:val="24"/>
              </w:rPr>
            </w:pPr>
            <w:r w:rsidRPr="003448D0">
              <w:rPr>
                <w:rFonts w:ascii="Times New Roman" w:eastAsia="Arial Unicode MS" w:hAnsi="Times New Roman" w:cs="Times New Roman"/>
                <w:color w:val="000000"/>
                <w:sz w:val="24"/>
                <w:szCs w:val="24"/>
                <w14:textOutline w14:w="0" w14:cap="flat" w14:cmpd="sng" w14:algn="ctr">
                  <w14:noFill/>
                  <w14:prstDash w14:val="solid"/>
                  <w14:bevel/>
                </w14:textOutline>
              </w:rPr>
              <w:t>Avaliação para o ensino</w:t>
            </w:r>
          </w:p>
        </w:tc>
        <w:tc>
          <w:tcPr>
            <w:tcW w:w="2145" w:type="dxa"/>
            <w:tcBorders>
              <w:top w:val="single" w:sz="24"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14:paraId="1EA1CB18" w14:textId="77777777" w:rsidR="00BE3C4B" w:rsidRPr="003448D0" w:rsidRDefault="00BE3C4B" w:rsidP="00452922">
            <w:pPr>
              <w:tabs>
                <w:tab w:val="left" w:pos="1440"/>
              </w:tabs>
              <w:suppressAutoHyphens/>
              <w:jc w:val="center"/>
              <w:outlineLvl w:val="0"/>
              <w:rPr>
                <w:rFonts w:ascii="Times New Roman" w:hAnsi="Times New Roman" w:cs="Times New Roman"/>
                <w:sz w:val="24"/>
                <w:szCs w:val="24"/>
              </w:rPr>
            </w:pPr>
            <w:r w:rsidRPr="003448D0">
              <w:rPr>
                <w:rFonts w:ascii="Times New Roman" w:eastAsia="Arial Unicode MS" w:hAnsi="Times New Roman" w:cs="Times New Roman"/>
                <w:color w:val="000000"/>
                <w:sz w:val="24"/>
                <w:szCs w:val="24"/>
                <w14:textOutline w14:w="0" w14:cap="flat" w14:cmpd="sng" w14:algn="ctr">
                  <w14:noFill/>
                  <w14:prstDash w14:val="solid"/>
                  <w14:bevel/>
                </w14:textOutline>
              </w:rPr>
              <w:t>50</w:t>
            </w:r>
          </w:p>
        </w:tc>
        <w:tc>
          <w:tcPr>
            <w:tcW w:w="2181" w:type="dxa"/>
            <w:tcBorders>
              <w:top w:val="single" w:sz="24"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14:paraId="3FF92B44" w14:textId="77777777" w:rsidR="00BE3C4B" w:rsidRPr="003448D0" w:rsidRDefault="00BE3C4B" w:rsidP="00452922">
            <w:pPr>
              <w:tabs>
                <w:tab w:val="left" w:pos="1440"/>
              </w:tabs>
              <w:suppressAutoHyphens/>
              <w:jc w:val="center"/>
              <w:outlineLvl w:val="0"/>
              <w:rPr>
                <w:rFonts w:ascii="Times New Roman" w:hAnsi="Times New Roman" w:cs="Times New Roman"/>
                <w:sz w:val="24"/>
                <w:szCs w:val="24"/>
              </w:rPr>
            </w:pPr>
            <w:r w:rsidRPr="003448D0">
              <w:rPr>
                <w:rFonts w:ascii="Times New Roman" w:eastAsia="Arial Unicode MS" w:hAnsi="Times New Roman" w:cs="Times New Roman"/>
                <w:color w:val="000000"/>
                <w:sz w:val="24"/>
                <w:szCs w:val="24"/>
                <w14:textOutline w14:w="0" w14:cap="flat" w14:cmpd="sng" w14:algn="ctr">
                  <w14:noFill/>
                  <w14:prstDash w14:val="solid"/>
                  <w14:bevel/>
                </w14:textOutline>
              </w:rPr>
              <w:t>100%</w:t>
            </w:r>
          </w:p>
        </w:tc>
      </w:tr>
      <w:tr w:rsidR="00BE3C4B" w:rsidRPr="003448D0" w14:paraId="5417E640" w14:textId="77777777" w:rsidTr="00452922">
        <w:tblPrEx>
          <w:shd w:val="clear" w:color="auto" w:fill="CACACA"/>
        </w:tblPrEx>
        <w:trPr>
          <w:trHeight w:val="440"/>
        </w:trPr>
        <w:tc>
          <w:tcPr>
            <w:tcW w:w="5284"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14:paraId="1FA94A56" w14:textId="77777777" w:rsidR="00BE3C4B" w:rsidRPr="003448D0" w:rsidRDefault="00BE3C4B" w:rsidP="00452922">
            <w:pPr>
              <w:tabs>
                <w:tab w:val="left" w:pos="1440"/>
                <w:tab w:val="left" w:pos="2880"/>
                <w:tab w:val="left" w:pos="4320"/>
              </w:tabs>
              <w:suppressAutoHyphens/>
              <w:outlineLvl w:val="0"/>
              <w:rPr>
                <w:rFonts w:ascii="Times New Roman" w:hAnsi="Times New Roman" w:cs="Times New Roman"/>
                <w:sz w:val="24"/>
                <w:szCs w:val="24"/>
              </w:rPr>
            </w:pPr>
            <w:r w:rsidRPr="003448D0">
              <w:rPr>
                <w:rFonts w:ascii="Times New Roman" w:eastAsia="Arial Unicode MS" w:hAnsi="Times New Roman" w:cs="Times New Roman"/>
                <w:color w:val="000000"/>
                <w:sz w:val="24"/>
                <w:szCs w:val="24"/>
                <w14:textOutline w14:w="0" w14:cap="flat" w14:cmpd="sng" w14:algn="ctr">
                  <w14:noFill/>
                  <w14:prstDash w14:val="solid"/>
                  <w14:bevel/>
                </w14:textOutline>
              </w:rPr>
              <w:t>Ferramenta de aprendizado e treinamento</w:t>
            </w:r>
          </w:p>
        </w:tc>
        <w:tc>
          <w:tcPr>
            <w:tcW w:w="214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14:paraId="3C959A5C" w14:textId="77777777" w:rsidR="00BE3C4B" w:rsidRPr="003448D0" w:rsidRDefault="00BE3C4B" w:rsidP="00452922">
            <w:pPr>
              <w:tabs>
                <w:tab w:val="left" w:pos="1440"/>
              </w:tabs>
              <w:suppressAutoHyphens/>
              <w:jc w:val="center"/>
              <w:outlineLvl w:val="0"/>
              <w:rPr>
                <w:rFonts w:ascii="Times New Roman" w:hAnsi="Times New Roman" w:cs="Times New Roman"/>
                <w:sz w:val="24"/>
                <w:szCs w:val="24"/>
              </w:rPr>
            </w:pPr>
            <w:r w:rsidRPr="003448D0">
              <w:rPr>
                <w:rFonts w:ascii="Times New Roman" w:eastAsia="Arial Unicode MS" w:hAnsi="Times New Roman" w:cs="Times New Roman"/>
                <w:color w:val="000000"/>
                <w:sz w:val="24"/>
                <w:szCs w:val="24"/>
                <w14:textOutline w14:w="0" w14:cap="flat" w14:cmpd="sng" w14:algn="ctr">
                  <w14:noFill/>
                  <w14:prstDash w14:val="solid"/>
                  <w14:bevel/>
                </w14:textOutline>
              </w:rPr>
              <w:t>50</w:t>
            </w:r>
          </w:p>
        </w:tc>
        <w:tc>
          <w:tcPr>
            <w:tcW w:w="2181"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14:paraId="524FA273" w14:textId="77777777" w:rsidR="00BE3C4B" w:rsidRPr="003448D0" w:rsidRDefault="00BE3C4B" w:rsidP="00452922">
            <w:pPr>
              <w:tabs>
                <w:tab w:val="left" w:pos="1440"/>
              </w:tabs>
              <w:suppressAutoHyphens/>
              <w:jc w:val="center"/>
              <w:outlineLvl w:val="0"/>
              <w:rPr>
                <w:rFonts w:ascii="Times New Roman" w:hAnsi="Times New Roman" w:cs="Times New Roman"/>
                <w:sz w:val="24"/>
                <w:szCs w:val="24"/>
              </w:rPr>
            </w:pPr>
            <w:r w:rsidRPr="003448D0">
              <w:rPr>
                <w:rFonts w:ascii="Times New Roman" w:eastAsia="Arial Unicode MS" w:hAnsi="Times New Roman" w:cs="Times New Roman"/>
                <w:color w:val="000000"/>
                <w:sz w:val="24"/>
                <w:szCs w:val="24"/>
                <w14:textOutline w14:w="0" w14:cap="flat" w14:cmpd="sng" w14:algn="ctr">
                  <w14:noFill/>
                  <w14:prstDash w14:val="solid"/>
                  <w14:bevel/>
                </w14:textOutline>
              </w:rPr>
              <w:t>100%</w:t>
            </w:r>
          </w:p>
        </w:tc>
      </w:tr>
      <w:tr w:rsidR="00BE3C4B" w:rsidRPr="003448D0" w14:paraId="3F7E5791" w14:textId="77777777" w:rsidTr="00452922">
        <w:tblPrEx>
          <w:shd w:val="clear" w:color="auto" w:fill="CACACA"/>
        </w:tblPrEx>
        <w:trPr>
          <w:trHeight w:val="440"/>
        </w:trPr>
        <w:tc>
          <w:tcPr>
            <w:tcW w:w="5284"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14:paraId="33E9023D" w14:textId="77777777" w:rsidR="00BE3C4B" w:rsidRPr="003448D0" w:rsidRDefault="00BE3C4B" w:rsidP="00452922">
            <w:pPr>
              <w:tabs>
                <w:tab w:val="left" w:pos="1440"/>
                <w:tab w:val="left" w:pos="2880"/>
                <w:tab w:val="left" w:pos="4320"/>
              </w:tabs>
              <w:suppressAutoHyphens/>
              <w:outlineLvl w:val="0"/>
              <w:rPr>
                <w:rFonts w:ascii="Times New Roman" w:hAnsi="Times New Roman" w:cs="Times New Roman"/>
                <w:sz w:val="24"/>
                <w:szCs w:val="24"/>
              </w:rPr>
            </w:pPr>
            <w:r w:rsidRPr="003448D0">
              <w:rPr>
                <w:rFonts w:ascii="Times New Roman" w:eastAsia="Arial Unicode MS" w:hAnsi="Times New Roman" w:cs="Times New Roman"/>
                <w:color w:val="000000"/>
                <w:sz w:val="24"/>
                <w:szCs w:val="24"/>
                <w14:textOutline w14:w="0" w14:cap="flat" w14:cmpd="sng" w14:algn="ctr">
                  <w14:noFill/>
                  <w14:prstDash w14:val="solid"/>
                  <w14:bevel/>
                </w14:textOutline>
              </w:rPr>
              <w:t>Avaliação de resistência anatômica</w:t>
            </w:r>
          </w:p>
        </w:tc>
        <w:tc>
          <w:tcPr>
            <w:tcW w:w="214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14:paraId="0D07A199" w14:textId="77777777" w:rsidR="00BE3C4B" w:rsidRPr="003448D0" w:rsidRDefault="00BE3C4B" w:rsidP="00452922">
            <w:pPr>
              <w:tabs>
                <w:tab w:val="left" w:pos="1440"/>
              </w:tabs>
              <w:suppressAutoHyphens/>
              <w:jc w:val="center"/>
              <w:outlineLvl w:val="0"/>
              <w:rPr>
                <w:rFonts w:ascii="Times New Roman" w:hAnsi="Times New Roman" w:cs="Times New Roman"/>
                <w:sz w:val="24"/>
                <w:szCs w:val="24"/>
              </w:rPr>
            </w:pPr>
            <w:r w:rsidRPr="003448D0">
              <w:rPr>
                <w:rFonts w:ascii="Times New Roman" w:eastAsia="Arial Unicode MS" w:hAnsi="Times New Roman" w:cs="Times New Roman"/>
                <w:color w:val="000000"/>
                <w:sz w:val="24"/>
                <w:szCs w:val="24"/>
                <w14:textOutline w14:w="0" w14:cap="flat" w14:cmpd="sng" w14:algn="ctr">
                  <w14:noFill/>
                  <w14:prstDash w14:val="solid"/>
                  <w14:bevel/>
                </w14:textOutline>
              </w:rPr>
              <w:t>46</w:t>
            </w:r>
          </w:p>
        </w:tc>
        <w:tc>
          <w:tcPr>
            <w:tcW w:w="2181"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14:paraId="78CF3056" w14:textId="77777777" w:rsidR="00BE3C4B" w:rsidRPr="003448D0" w:rsidRDefault="00BE3C4B" w:rsidP="00452922">
            <w:pPr>
              <w:tabs>
                <w:tab w:val="left" w:pos="1440"/>
              </w:tabs>
              <w:suppressAutoHyphens/>
              <w:jc w:val="center"/>
              <w:outlineLvl w:val="0"/>
              <w:rPr>
                <w:rFonts w:ascii="Times New Roman" w:hAnsi="Times New Roman" w:cs="Times New Roman"/>
                <w:sz w:val="24"/>
                <w:szCs w:val="24"/>
              </w:rPr>
            </w:pPr>
            <w:r w:rsidRPr="003448D0">
              <w:rPr>
                <w:rFonts w:ascii="Times New Roman" w:eastAsia="Arial Unicode MS" w:hAnsi="Times New Roman" w:cs="Times New Roman"/>
                <w:color w:val="000000"/>
                <w:sz w:val="24"/>
                <w:szCs w:val="24"/>
                <w14:textOutline w14:w="0" w14:cap="flat" w14:cmpd="sng" w14:algn="ctr">
                  <w14:noFill/>
                  <w14:prstDash w14:val="solid"/>
                  <w14:bevel/>
                </w14:textOutline>
              </w:rPr>
              <w:t>92%</w:t>
            </w:r>
          </w:p>
        </w:tc>
      </w:tr>
      <w:tr w:rsidR="00BE3C4B" w:rsidRPr="003448D0" w14:paraId="1475F236" w14:textId="77777777" w:rsidTr="00452922">
        <w:tblPrEx>
          <w:shd w:val="clear" w:color="auto" w:fill="CACACA"/>
        </w:tblPrEx>
        <w:trPr>
          <w:trHeight w:val="440"/>
        </w:trPr>
        <w:tc>
          <w:tcPr>
            <w:tcW w:w="5284"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14:paraId="6CF2271F" w14:textId="77777777" w:rsidR="00BE3C4B" w:rsidRPr="003448D0" w:rsidRDefault="00BE3C4B" w:rsidP="00452922">
            <w:pPr>
              <w:tabs>
                <w:tab w:val="left" w:pos="1440"/>
                <w:tab w:val="left" w:pos="2880"/>
                <w:tab w:val="left" w:pos="4320"/>
              </w:tabs>
              <w:suppressAutoHyphens/>
              <w:outlineLvl w:val="0"/>
              <w:rPr>
                <w:rFonts w:ascii="Times New Roman" w:hAnsi="Times New Roman" w:cs="Times New Roman"/>
                <w:sz w:val="24"/>
                <w:szCs w:val="24"/>
              </w:rPr>
            </w:pPr>
            <w:r w:rsidRPr="003448D0">
              <w:rPr>
                <w:rFonts w:ascii="Times New Roman" w:eastAsia="Arial Unicode MS" w:hAnsi="Times New Roman" w:cs="Times New Roman"/>
                <w:color w:val="000000"/>
                <w:sz w:val="24"/>
                <w:szCs w:val="24"/>
                <w14:textOutline w14:w="0" w14:cap="flat" w14:cmpd="sng" w14:algn="ctr">
                  <w14:noFill/>
                  <w14:prstDash w14:val="solid"/>
                  <w14:bevel/>
                </w14:textOutline>
              </w:rPr>
              <w:t>Referências anatômicas gerais</w:t>
            </w:r>
          </w:p>
        </w:tc>
        <w:tc>
          <w:tcPr>
            <w:tcW w:w="214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14:paraId="20D3BB1D" w14:textId="77777777" w:rsidR="00BE3C4B" w:rsidRPr="003448D0" w:rsidRDefault="00BE3C4B" w:rsidP="00452922">
            <w:pPr>
              <w:tabs>
                <w:tab w:val="left" w:pos="1440"/>
              </w:tabs>
              <w:suppressAutoHyphens/>
              <w:jc w:val="center"/>
              <w:outlineLvl w:val="0"/>
              <w:rPr>
                <w:rFonts w:ascii="Times New Roman" w:hAnsi="Times New Roman" w:cs="Times New Roman"/>
                <w:sz w:val="24"/>
                <w:szCs w:val="24"/>
              </w:rPr>
            </w:pPr>
            <w:r w:rsidRPr="003448D0">
              <w:rPr>
                <w:rFonts w:ascii="Times New Roman" w:eastAsia="Arial Unicode MS" w:hAnsi="Times New Roman" w:cs="Times New Roman"/>
                <w:color w:val="000000"/>
                <w:sz w:val="24"/>
                <w:szCs w:val="24"/>
                <w14:textOutline w14:w="0" w14:cap="flat" w14:cmpd="sng" w14:algn="ctr">
                  <w14:noFill/>
                  <w14:prstDash w14:val="solid"/>
                  <w14:bevel/>
                </w14:textOutline>
              </w:rPr>
              <w:t>45</w:t>
            </w:r>
          </w:p>
        </w:tc>
        <w:tc>
          <w:tcPr>
            <w:tcW w:w="2181"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14:paraId="75BDFBE8" w14:textId="77777777" w:rsidR="00BE3C4B" w:rsidRPr="003448D0" w:rsidRDefault="00BE3C4B" w:rsidP="00452922">
            <w:pPr>
              <w:tabs>
                <w:tab w:val="left" w:pos="1440"/>
              </w:tabs>
              <w:suppressAutoHyphens/>
              <w:jc w:val="center"/>
              <w:outlineLvl w:val="0"/>
              <w:rPr>
                <w:rFonts w:ascii="Times New Roman" w:hAnsi="Times New Roman" w:cs="Times New Roman"/>
                <w:sz w:val="24"/>
                <w:szCs w:val="24"/>
              </w:rPr>
            </w:pPr>
            <w:r w:rsidRPr="003448D0">
              <w:rPr>
                <w:rFonts w:ascii="Times New Roman" w:eastAsia="Arial Unicode MS" w:hAnsi="Times New Roman" w:cs="Times New Roman"/>
                <w:color w:val="000000"/>
                <w:sz w:val="24"/>
                <w:szCs w:val="24"/>
                <w14:textOutline w14:w="0" w14:cap="flat" w14:cmpd="sng" w14:algn="ctr">
                  <w14:noFill/>
                  <w14:prstDash w14:val="solid"/>
                  <w14:bevel/>
                </w14:textOutline>
              </w:rPr>
              <w:t>90%</w:t>
            </w:r>
          </w:p>
        </w:tc>
      </w:tr>
      <w:tr w:rsidR="00BE3C4B" w:rsidRPr="003448D0" w14:paraId="2D014E11" w14:textId="77777777" w:rsidTr="00452922">
        <w:tblPrEx>
          <w:shd w:val="clear" w:color="auto" w:fill="CACACA"/>
        </w:tblPrEx>
        <w:trPr>
          <w:trHeight w:val="440"/>
        </w:trPr>
        <w:tc>
          <w:tcPr>
            <w:tcW w:w="5284"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14:paraId="0BD9D012" w14:textId="77777777" w:rsidR="00BE3C4B" w:rsidRPr="003448D0" w:rsidRDefault="00BE3C4B" w:rsidP="00452922">
            <w:pPr>
              <w:tabs>
                <w:tab w:val="left" w:pos="1440"/>
                <w:tab w:val="left" w:pos="2880"/>
                <w:tab w:val="left" w:pos="4320"/>
              </w:tabs>
              <w:suppressAutoHyphens/>
              <w:outlineLvl w:val="0"/>
              <w:rPr>
                <w:rFonts w:ascii="Times New Roman" w:hAnsi="Times New Roman" w:cs="Times New Roman"/>
                <w:sz w:val="24"/>
                <w:szCs w:val="24"/>
              </w:rPr>
            </w:pPr>
            <w:r w:rsidRPr="003448D0">
              <w:rPr>
                <w:rFonts w:ascii="Times New Roman" w:eastAsia="Arial Unicode MS" w:hAnsi="Times New Roman" w:cs="Times New Roman"/>
                <w:color w:val="000000"/>
                <w:sz w:val="24"/>
                <w:szCs w:val="24"/>
                <w14:textOutline w14:w="0" w14:cap="flat" w14:cmpd="sng" w14:algn="ctr">
                  <w14:noFill/>
                  <w14:prstDash w14:val="solid"/>
                  <w14:bevel/>
                </w14:textOutline>
              </w:rPr>
              <w:t>Resistências anatômicas de estruturas nasais</w:t>
            </w:r>
          </w:p>
        </w:tc>
        <w:tc>
          <w:tcPr>
            <w:tcW w:w="214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14:paraId="3E0FFCD5" w14:textId="77777777" w:rsidR="00BE3C4B" w:rsidRPr="003448D0" w:rsidRDefault="00BE3C4B" w:rsidP="00452922">
            <w:pPr>
              <w:tabs>
                <w:tab w:val="left" w:pos="1440"/>
              </w:tabs>
              <w:suppressAutoHyphens/>
              <w:jc w:val="center"/>
              <w:outlineLvl w:val="0"/>
              <w:rPr>
                <w:rFonts w:ascii="Times New Roman" w:hAnsi="Times New Roman" w:cs="Times New Roman"/>
                <w:sz w:val="24"/>
                <w:szCs w:val="24"/>
              </w:rPr>
            </w:pPr>
            <w:r w:rsidRPr="003448D0">
              <w:rPr>
                <w:rFonts w:ascii="Times New Roman" w:eastAsia="Arial Unicode MS" w:hAnsi="Times New Roman" w:cs="Times New Roman"/>
                <w:color w:val="000000"/>
                <w:sz w:val="24"/>
                <w:szCs w:val="24"/>
                <w14:textOutline w14:w="0" w14:cap="flat" w14:cmpd="sng" w14:algn="ctr">
                  <w14:noFill/>
                  <w14:prstDash w14:val="solid"/>
                  <w14:bevel/>
                </w14:textOutline>
              </w:rPr>
              <w:t>45</w:t>
            </w:r>
          </w:p>
        </w:tc>
        <w:tc>
          <w:tcPr>
            <w:tcW w:w="2181"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14:paraId="06635D5C" w14:textId="77777777" w:rsidR="00BE3C4B" w:rsidRPr="003448D0" w:rsidRDefault="00BE3C4B" w:rsidP="00452922">
            <w:pPr>
              <w:tabs>
                <w:tab w:val="left" w:pos="1440"/>
              </w:tabs>
              <w:suppressAutoHyphens/>
              <w:jc w:val="center"/>
              <w:outlineLvl w:val="0"/>
              <w:rPr>
                <w:rFonts w:ascii="Times New Roman" w:hAnsi="Times New Roman" w:cs="Times New Roman"/>
                <w:sz w:val="24"/>
                <w:szCs w:val="24"/>
              </w:rPr>
            </w:pPr>
            <w:r w:rsidRPr="003448D0">
              <w:rPr>
                <w:rFonts w:ascii="Times New Roman" w:eastAsia="Arial Unicode MS" w:hAnsi="Times New Roman" w:cs="Times New Roman"/>
                <w:color w:val="000000"/>
                <w:sz w:val="24"/>
                <w:szCs w:val="24"/>
                <w14:textOutline w14:w="0" w14:cap="flat" w14:cmpd="sng" w14:algn="ctr">
                  <w14:noFill/>
                  <w14:prstDash w14:val="solid"/>
                  <w14:bevel/>
                </w14:textOutline>
              </w:rPr>
              <w:t>90%</w:t>
            </w:r>
          </w:p>
        </w:tc>
      </w:tr>
      <w:tr w:rsidR="00BE3C4B" w:rsidRPr="003448D0" w14:paraId="73B99CB0" w14:textId="77777777" w:rsidTr="00452922">
        <w:tblPrEx>
          <w:shd w:val="clear" w:color="auto" w:fill="CACACA"/>
        </w:tblPrEx>
        <w:trPr>
          <w:trHeight w:val="440"/>
        </w:trPr>
        <w:tc>
          <w:tcPr>
            <w:tcW w:w="5284"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14:paraId="261CAC22" w14:textId="77777777" w:rsidR="00BE3C4B" w:rsidRPr="003448D0" w:rsidRDefault="00BE3C4B" w:rsidP="00452922">
            <w:pPr>
              <w:tabs>
                <w:tab w:val="left" w:pos="1440"/>
                <w:tab w:val="left" w:pos="2880"/>
                <w:tab w:val="left" w:pos="4320"/>
              </w:tabs>
              <w:suppressAutoHyphens/>
              <w:outlineLvl w:val="0"/>
              <w:rPr>
                <w:rFonts w:ascii="Times New Roman" w:hAnsi="Times New Roman" w:cs="Times New Roman"/>
                <w:sz w:val="24"/>
                <w:szCs w:val="24"/>
              </w:rPr>
            </w:pPr>
            <w:r w:rsidRPr="003448D0">
              <w:rPr>
                <w:rFonts w:ascii="Times New Roman" w:eastAsia="Arial Unicode MS" w:hAnsi="Times New Roman" w:cs="Times New Roman"/>
                <w:color w:val="000000"/>
                <w:sz w:val="24"/>
                <w:szCs w:val="24"/>
                <w14:textOutline w14:w="0" w14:cap="flat" w14:cmpd="sng" w14:algn="ctr">
                  <w14:noFill/>
                  <w14:prstDash w14:val="solid"/>
                  <w14:bevel/>
                </w14:textOutline>
              </w:rPr>
              <w:t>Ref. Anatômicas: sangramento</w:t>
            </w:r>
          </w:p>
        </w:tc>
        <w:tc>
          <w:tcPr>
            <w:tcW w:w="214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14:paraId="3504528B" w14:textId="77777777" w:rsidR="00BE3C4B" w:rsidRPr="003448D0" w:rsidRDefault="00BE3C4B" w:rsidP="00452922">
            <w:pPr>
              <w:tabs>
                <w:tab w:val="left" w:pos="1440"/>
              </w:tabs>
              <w:suppressAutoHyphens/>
              <w:jc w:val="center"/>
              <w:outlineLvl w:val="0"/>
              <w:rPr>
                <w:rFonts w:ascii="Times New Roman" w:hAnsi="Times New Roman" w:cs="Times New Roman"/>
                <w:sz w:val="24"/>
                <w:szCs w:val="24"/>
              </w:rPr>
            </w:pPr>
            <w:r w:rsidRPr="003448D0">
              <w:rPr>
                <w:rFonts w:ascii="Times New Roman" w:eastAsia="Arial Unicode MS" w:hAnsi="Times New Roman" w:cs="Times New Roman"/>
                <w:color w:val="000000"/>
                <w:sz w:val="24"/>
                <w:szCs w:val="24"/>
                <w14:textOutline w14:w="0" w14:cap="flat" w14:cmpd="sng" w14:algn="ctr">
                  <w14:noFill/>
                  <w14:prstDash w14:val="solid"/>
                  <w14:bevel/>
                </w14:textOutline>
              </w:rPr>
              <w:t>44</w:t>
            </w:r>
          </w:p>
        </w:tc>
        <w:tc>
          <w:tcPr>
            <w:tcW w:w="2181"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14:paraId="01DF6F33" w14:textId="77777777" w:rsidR="00BE3C4B" w:rsidRPr="003448D0" w:rsidRDefault="00BE3C4B" w:rsidP="00452922">
            <w:pPr>
              <w:tabs>
                <w:tab w:val="left" w:pos="1440"/>
              </w:tabs>
              <w:suppressAutoHyphens/>
              <w:jc w:val="center"/>
              <w:outlineLvl w:val="0"/>
              <w:rPr>
                <w:rFonts w:ascii="Times New Roman" w:hAnsi="Times New Roman" w:cs="Times New Roman"/>
                <w:sz w:val="24"/>
                <w:szCs w:val="24"/>
              </w:rPr>
            </w:pPr>
            <w:r w:rsidRPr="003448D0">
              <w:rPr>
                <w:rFonts w:ascii="Times New Roman" w:eastAsia="Arial Unicode MS" w:hAnsi="Times New Roman" w:cs="Times New Roman"/>
                <w:color w:val="000000"/>
                <w:sz w:val="24"/>
                <w:szCs w:val="24"/>
                <w14:textOutline w14:w="0" w14:cap="flat" w14:cmpd="sng" w14:algn="ctr">
                  <w14:noFill/>
                  <w14:prstDash w14:val="solid"/>
                  <w14:bevel/>
                </w14:textOutline>
              </w:rPr>
              <w:t>88%</w:t>
            </w:r>
          </w:p>
        </w:tc>
      </w:tr>
      <w:tr w:rsidR="00BE3C4B" w:rsidRPr="003448D0" w14:paraId="13C69E79" w14:textId="77777777" w:rsidTr="00452922">
        <w:tblPrEx>
          <w:shd w:val="clear" w:color="auto" w:fill="CACACA"/>
        </w:tblPrEx>
        <w:trPr>
          <w:trHeight w:val="440"/>
        </w:trPr>
        <w:tc>
          <w:tcPr>
            <w:tcW w:w="5284"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14:paraId="32BD0FBD" w14:textId="77777777" w:rsidR="00BE3C4B" w:rsidRPr="003448D0" w:rsidRDefault="00BE3C4B" w:rsidP="00452922">
            <w:pPr>
              <w:tabs>
                <w:tab w:val="left" w:pos="1440"/>
                <w:tab w:val="left" w:pos="2880"/>
                <w:tab w:val="left" w:pos="4320"/>
              </w:tabs>
              <w:suppressAutoHyphens/>
              <w:outlineLvl w:val="0"/>
              <w:rPr>
                <w:rFonts w:ascii="Times New Roman" w:hAnsi="Times New Roman" w:cs="Times New Roman"/>
                <w:sz w:val="24"/>
                <w:szCs w:val="24"/>
              </w:rPr>
            </w:pPr>
            <w:r w:rsidRPr="003448D0">
              <w:rPr>
                <w:rFonts w:ascii="Times New Roman" w:eastAsia="Arial Unicode MS" w:hAnsi="Times New Roman" w:cs="Times New Roman"/>
                <w:color w:val="000000"/>
                <w:sz w:val="24"/>
                <w:szCs w:val="24"/>
                <w14:textOutline w14:w="0" w14:cap="flat" w14:cmpd="sng" w14:algn="ctr">
                  <w14:noFill/>
                  <w14:prstDash w14:val="solid"/>
                  <w14:bevel/>
                </w14:textOutline>
              </w:rPr>
              <w:t>Avaliação estética</w:t>
            </w:r>
          </w:p>
        </w:tc>
        <w:tc>
          <w:tcPr>
            <w:tcW w:w="214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14:paraId="1A11A38C" w14:textId="77777777" w:rsidR="00BE3C4B" w:rsidRPr="003448D0" w:rsidRDefault="00BE3C4B" w:rsidP="00452922">
            <w:pPr>
              <w:tabs>
                <w:tab w:val="left" w:pos="1440"/>
              </w:tabs>
              <w:suppressAutoHyphens/>
              <w:jc w:val="center"/>
              <w:outlineLvl w:val="0"/>
              <w:rPr>
                <w:rFonts w:ascii="Times New Roman" w:hAnsi="Times New Roman" w:cs="Times New Roman"/>
                <w:sz w:val="24"/>
                <w:szCs w:val="24"/>
              </w:rPr>
            </w:pPr>
            <w:r w:rsidRPr="003448D0">
              <w:rPr>
                <w:rFonts w:ascii="Times New Roman" w:eastAsia="Arial Unicode MS" w:hAnsi="Times New Roman" w:cs="Times New Roman"/>
                <w:color w:val="000000"/>
                <w:sz w:val="24"/>
                <w:szCs w:val="24"/>
                <w14:textOutline w14:w="0" w14:cap="flat" w14:cmpd="sng" w14:algn="ctr">
                  <w14:noFill/>
                  <w14:prstDash w14:val="solid"/>
                  <w14:bevel/>
                </w14:textOutline>
              </w:rPr>
              <w:t>44</w:t>
            </w:r>
          </w:p>
        </w:tc>
        <w:tc>
          <w:tcPr>
            <w:tcW w:w="2181"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14:paraId="31BBFC30" w14:textId="77777777" w:rsidR="00BE3C4B" w:rsidRPr="003448D0" w:rsidRDefault="00BE3C4B" w:rsidP="00452922">
            <w:pPr>
              <w:tabs>
                <w:tab w:val="left" w:pos="1440"/>
              </w:tabs>
              <w:suppressAutoHyphens/>
              <w:jc w:val="center"/>
              <w:outlineLvl w:val="0"/>
              <w:rPr>
                <w:rFonts w:ascii="Times New Roman" w:hAnsi="Times New Roman" w:cs="Times New Roman"/>
                <w:sz w:val="24"/>
                <w:szCs w:val="24"/>
              </w:rPr>
            </w:pPr>
            <w:r w:rsidRPr="003448D0">
              <w:rPr>
                <w:rFonts w:ascii="Times New Roman" w:eastAsia="Arial Unicode MS" w:hAnsi="Times New Roman" w:cs="Times New Roman"/>
                <w:color w:val="000000"/>
                <w:sz w:val="24"/>
                <w:szCs w:val="24"/>
                <w14:textOutline w14:w="0" w14:cap="flat" w14:cmpd="sng" w14:algn="ctr">
                  <w14:noFill/>
                  <w14:prstDash w14:val="solid"/>
                  <w14:bevel/>
                </w14:textOutline>
              </w:rPr>
              <w:t>88%</w:t>
            </w:r>
          </w:p>
        </w:tc>
      </w:tr>
      <w:tr w:rsidR="00BE3C4B" w:rsidRPr="003448D0" w14:paraId="5D042416" w14:textId="77777777" w:rsidTr="00452922">
        <w:tblPrEx>
          <w:shd w:val="clear" w:color="auto" w:fill="CACACA"/>
        </w:tblPrEx>
        <w:trPr>
          <w:trHeight w:val="440"/>
        </w:trPr>
        <w:tc>
          <w:tcPr>
            <w:tcW w:w="5284"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14:paraId="45BA440D" w14:textId="77777777" w:rsidR="00BE3C4B" w:rsidRPr="003448D0" w:rsidRDefault="00BE3C4B" w:rsidP="00452922">
            <w:pPr>
              <w:tabs>
                <w:tab w:val="left" w:pos="1440"/>
                <w:tab w:val="left" w:pos="2880"/>
                <w:tab w:val="left" w:pos="4320"/>
              </w:tabs>
              <w:suppressAutoHyphens/>
              <w:outlineLvl w:val="0"/>
              <w:rPr>
                <w:rFonts w:ascii="Times New Roman" w:hAnsi="Times New Roman" w:cs="Times New Roman"/>
                <w:sz w:val="24"/>
                <w:szCs w:val="24"/>
              </w:rPr>
            </w:pPr>
            <w:r w:rsidRPr="003448D0">
              <w:rPr>
                <w:rFonts w:ascii="Times New Roman" w:eastAsia="Arial Unicode MS" w:hAnsi="Times New Roman" w:cs="Times New Roman"/>
                <w:color w:val="000000"/>
                <w:sz w:val="24"/>
                <w:szCs w:val="24"/>
                <w14:textOutline w14:w="0" w14:cap="flat" w14:cmpd="sng" w14:algn="ctr">
                  <w14:noFill/>
                  <w14:prstDash w14:val="solid"/>
                  <w14:bevel/>
                </w14:textOutline>
              </w:rPr>
              <w:t>Avaliação sensorial</w:t>
            </w:r>
          </w:p>
        </w:tc>
        <w:tc>
          <w:tcPr>
            <w:tcW w:w="214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14:paraId="15D17420" w14:textId="77777777" w:rsidR="00BE3C4B" w:rsidRPr="003448D0" w:rsidRDefault="00BE3C4B" w:rsidP="00452922">
            <w:pPr>
              <w:tabs>
                <w:tab w:val="left" w:pos="1440"/>
              </w:tabs>
              <w:suppressAutoHyphens/>
              <w:jc w:val="center"/>
              <w:outlineLvl w:val="0"/>
              <w:rPr>
                <w:rFonts w:ascii="Times New Roman" w:hAnsi="Times New Roman" w:cs="Times New Roman"/>
                <w:sz w:val="24"/>
                <w:szCs w:val="24"/>
              </w:rPr>
            </w:pPr>
            <w:r w:rsidRPr="003448D0">
              <w:rPr>
                <w:rFonts w:ascii="Times New Roman" w:eastAsia="Arial Unicode MS" w:hAnsi="Times New Roman" w:cs="Times New Roman"/>
                <w:color w:val="000000"/>
                <w:sz w:val="24"/>
                <w:szCs w:val="24"/>
                <w14:textOutline w14:w="0" w14:cap="flat" w14:cmpd="sng" w14:algn="ctr">
                  <w14:noFill/>
                  <w14:prstDash w14:val="solid"/>
                  <w14:bevel/>
                </w14:textOutline>
              </w:rPr>
              <w:t>42</w:t>
            </w:r>
          </w:p>
        </w:tc>
        <w:tc>
          <w:tcPr>
            <w:tcW w:w="2181"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14:paraId="1F60BB74" w14:textId="77777777" w:rsidR="00BE3C4B" w:rsidRPr="003448D0" w:rsidRDefault="00BE3C4B" w:rsidP="00452922">
            <w:pPr>
              <w:tabs>
                <w:tab w:val="left" w:pos="1440"/>
              </w:tabs>
              <w:suppressAutoHyphens/>
              <w:jc w:val="center"/>
              <w:outlineLvl w:val="0"/>
              <w:rPr>
                <w:rFonts w:ascii="Times New Roman" w:hAnsi="Times New Roman" w:cs="Times New Roman"/>
                <w:sz w:val="24"/>
                <w:szCs w:val="24"/>
              </w:rPr>
            </w:pPr>
            <w:r w:rsidRPr="003448D0">
              <w:rPr>
                <w:rFonts w:ascii="Times New Roman" w:eastAsia="Arial Unicode MS" w:hAnsi="Times New Roman" w:cs="Times New Roman"/>
                <w:color w:val="000000"/>
                <w:sz w:val="24"/>
                <w:szCs w:val="24"/>
                <w14:textOutline w14:w="0" w14:cap="flat" w14:cmpd="sng" w14:algn="ctr">
                  <w14:noFill/>
                  <w14:prstDash w14:val="solid"/>
                  <w14:bevel/>
                </w14:textOutline>
              </w:rPr>
              <w:t>84%</w:t>
            </w:r>
          </w:p>
        </w:tc>
      </w:tr>
      <w:tr w:rsidR="00BE3C4B" w:rsidRPr="003448D0" w14:paraId="411913AC" w14:textId="77777777" w:rsidTr="00452922">
        <w:tblPrEx>
          <w:shd w:val="clear" w:color="auto" w:fill="CACACA"/>
        </w:tblPrEx>
        <w:trPr>
          <w:trHeight w:val="440"/>
        </w:trPr>
        <w:tc>
          <w:tcPr>
            <w:tcW w:w="5284"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14:paraId="02E93CC2" w14:textId="77777777" w:rsidR="00BE3C4B" w:rsidRPr="003448D0" w:rsidRDefault="00BE3C4B" w:rsidP="00452922">
            <w:pPr>
              <w:tabs>
                <w:tab w:val="left" w:pos="1440"/>
                <w:tab w:val="left" w:pos="2880"/>
                <w:tab w:val="left" w:pos="4320"/>
              </w:tabs>
              <w:suppressAutoHyphens/>
              <w:jc w:val="center"/>
              <w:outlineLvl w:val="0"/>
              <w:rPr>
                <w:rFonts w:ascii="Times New Roman" w:hAnsi="Times New Roman" w:cs="Times New Roman"/>
                <w:sz w:val="24"/>
                <w:szCs w:val="24"/>
              </w:rPr>
            </w:pPr>
            <w:r w:rsidRPr="003448D0">
              <w:rPr>
                <w:rFonts w:ascii="Times New Roman" w:eastAsia="Arial Unicode MS" w:hAnsi="Times New Roman" w:cs="Times New Roman"/>
                <w:b/>
                <w:bCs/>
                <w:color w:val="000000"/>
                <w:sz w:val="24"/>
                <w:szCs w:val="24"/>
                <w14:textOutline w14:w="0" w14:cap="flat" w14:cmpd="sng" w14:algn="ctr">
                  <w14:noFill/>
                  <w14:prstDash w14:val="solid"/>
                  <w14:bevel/>
                </w14:textOutline>
              </w:rPr>
              <w:t>Avaliação geral</w:t>
            </w:r>
          </w:p>
        </w:tc>
        <w:tc>
          <w:tcPr>
            <w:tcW w:w="214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14:paraId="48CC8D02" w14:textId="77777777" w:rsidR="00BE3C4B" w:rsidRPr="003448D0" w:rsidRDefault="00BE3C4B" w:rsidP="00452922">
            <w:pPr>
              <w:tabs>
                <w:tab w:val="left" w:pos="1440"/>
              </w:tabs>
              <w:suppressAutoHyphens/>
              <w:jc w:val="center"/>
              <w:outlineLvl w:val="0"/>
              <w:rPr>
                <w:rFonts w:ascii="Times New Roman" w:hAnsi="Times New Roman" w:cs="Times New Roman"/>
                <w:sz w:val="24"/>
                <w:szCs w:val="24"/>
              </w:rPr>
            </w:pPr>
            <w:r w:rsidRPr="003448D0">
              <w:rPr>
                <w:rFonts w:ascii="Times New Roman" w:eastAsia="Arial Unicode MS" w:hAnsi="Times New Roman" w:cs="Times New Roman"/>
                <w:b/>
                <w:bCs/>
                <w:color w:val="000000"/>
                <w:sz w:val="24"/>
                <w:szCs w:val="24"/>
                <w14:textOutline w14:w="0" w14:cap="flat" w14:cmpd="sng" w14:algn="ctr">
                  <w14:noFill/>
                  <w14:prstDash w14:val="solid"/>
                  <w14:bevel/>
                </w14:textOutline>
              </w:rPr>
              <w:t>366</w:t>
            </w:r>
          </w:p>
        </w:tc>
        <w:tc>
          <w:tcPr>
            <w:tcW w:w="2181"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14:paraId="6A4A57D9" w14:textId="77777777" w:rsidR="00BE3C4B" w:rsidRPr="003448D0" w:rsidRDefault="00BE3C4B" w:rsidP="00452922">
            <w:pPr>
              <w:tabs>
                <w:tab w:val="left" w:pos="1440"/>
              </w:tabs>
              <w:suppressAutoHyphens/>
              <w:jc w:val="center"/>
              <w:outlineLvl w:val="0"/>
              <w:rPr>
                <w:rFonts w:ascii="Times New Roman" w:hAnsi="Times New Roman" w:cs="Times New Roman"/>
                <w:sz w:val="24"/>
                <w:szCs w:val="24"/>
              </w:rPr>
            </w:pPr>
            <w:r w:rsidRPr="003448D0">
              <w:rPr>
                <w:rFonts w:ascii="Times New Roman" w:eastAsia="Arial Unicode MS" w:hAnsi="Times New Roman" w:cs="Times New Roman"/>
                <w:b/>
                <w:bCs/>
                <w:color w:val="000000"/>
                <w:sz w:val="24"/>
                <w:szCs w:val="24"/>
                <w14:textOutline w14:w="0" w14:cap="flat" w14:cmpd="sng" w14:algn="ctr">
                  <w14:noFill/>
                  <w14:prstDash w14:val="solid"/>
                  <w14:bevel/>
                </w14:textOutline>
              </w:rPr>
              <w:t>91,5%</w:t>
            </w:r>
          </w:p>
        </w:tc>
      </w:tr>
    </w:tbl>
    <w:p w14:paraId="5E1A3913" w14:textId="77777777" w:rsidR="00BE3C4B" w:rsidRPr="003448D0" w:rsidRDefault="00BE3C4B">
      <w:pPr>
        <w:pStyle w:val="Corpo"/>
        <w:spacing w:line="360" w:lineRule="auto"/>
        <w:jc w:val="both"/>
        <w:rPr>
          <w:rFonts w:ascii="Times New Roman" w:hAnsi="Times New Roman" w:cs="Times New Roman"/>
        </w:rPr>
      </w:pPr>
    </w:p>
    <w:p w14:paraId="52CA459C" w14:textId="77777777" w:rsidR="001B2788" w:rsidRPr="003448D0" w:rsidRDefault="004A4CE7">
      <w:pPr>
        <w:pStyle w:val="Corpo"/>
        <w:spacing w:line="360" w:lineRule="auto"/>
        <w:jc w:val="both"/>
        <w:rPr>
          <w:rStyle w:val="Nenhum"/>
          <w:rFonts w:ascii="Times New Roman" w:hAnsi="Times New Roman" w:cs="Times New Roman"/>
        </w:rPr>
      </w:pPr>
      <w:r w:rsidRPr="003448D0">
        <w:rPr>
          <w:rFonts w:ascii="Times New Roman" w:hAnsi="Times New Roman" w:cs="Times New Roman"/>
        </w:rPr>
        <w:tab/>
      </w:r>
      <w:r w:rsidRPr="003448D0">
        <w:rPr>
          <w:rStyle w:val="Nenhum"/>
          <w:rFonts w:ascii="Times New Roman" w:hAnsi="Times New Roman" w:cs="Times New Roman"/>
          <w:lang w:val="pt-PT"/>
        </w:rPr>
        <w:t>Os t</w:t>
      </w:r>
      <w:proofErr w:type="spellStart"/>
      <w:r w:rsidRPr="003448D0">
        <w:rPr>
          <w:rStyle w:val="Nenhum"/>
          <w:rFonts w:ascii="Times New Roman" w:hAnsi="Times New Roman" w:cs="Times New Roman"/>
          <w:lang w:val="es-ES_tradnl"/>
        </w:rPr>
        <w:t>ó</w:t>
      </w:r>
      <w:proofErr w:type="spellEnd"/>
      <w:r w:rsidRPr="003448D0">
        <w:rPr>
          <w:rStyle w:val="Nenhum"/>
          <w:rFonts w:ascii="Times New Roman" w:hAnsi="Times New Roman" w:cs="Times New Roman"/>
          <w:lang w:val="pt-PT"/>
        </w:rPr>
        <w:t xml:space="preserve">picos do </w:t>
      </w:r>
      <w:proofErr w:type="spellStart"/>
      <w:r w:rsidRPr="003448D0">
        <w:rPr>
          <w:rStyle w:val="Nenhum"/>
          <w:rFonts w:ascii="Times New Roman" w:hAnsi="Times New Roman" w:cs="Times New Roman"/>
          <w:lang w:val="pt-PT"/>
        </w:rPr>
        <w:t>question</w:t>
      </w:r>
      <w:proofErr w:type="spellEnd"/>
      <w:r w:rsidRPr="003448D0">
        <w:rPr>
          <w:rStyle w:val="Nenhum"/>
          <w:rFonts w:ascii="Times New Roman" w:hAnsi="Times New Roman" w:cs="Times New Roman"/>
        </w:rPr>
        <w:t>á</w:t>
      </w:r>
      <w:r w:rsidRPr="003448D0">
        <w:rPr>
          <w:rStyle w:val="Nenhum"/>
          <w:rFonts w:ascii="Times New Roman" w:hAnsi="Times New Roman" w:cs="Times New Roman"/>
          <w:lang w:val="pt-PT"/>
        </w:rPr>
        <w:t xml:space="preserve">rio referentes </w:t>
      </w:r>
      <w:r w:rsidRPr="003448D0">
        <w:rPr>
          <w:rStyle w:val="Nenhum"/>
          <w:rFonts w:ascii="Times New Roman" w:hAnsi="Times New Roman" w:cs="Times New Roman"/>
        </w:rPr>
        <w:t>a</w:t>
      </w:r>
      <w:proofErr w:type="spellStart"/>
      <w:r w:rsidRPr="003448D0">
        <w:rPr>
          <w:rStyle w:val="Nenhum"/>
          <w:rFonts w:ascii="Times New Roman" w:hAnsi="Times New Roman" w:cs="Times New Roman"/>
          <w:lang w:val="pt-PT"/>
        </w:rPr>
        <w:t>valiação</w:t>
      </w:r>
      <w:proofErr w:type="spellEnd"/>
      <w:r w:rsidRPr="003448D0">
        <w:rPr>
          <w:rStyle w:val="Nenhum"/>
          <w:rFonts w:ascii="Times New Roman" w:hAnsi="Times New Roman" w:cs="Times New Roman"/>
          <w:lang w:val="pt-PT"/>
        </w:rPr>
        <w:t xml:space="preserve"> de </w:t>
      </w:r>
      <w:proofErr w:type="spellStart"/>
      <w:r w:rsidRPr="003448D0">
        <w:rPr>
          <w:rStyle w:val="Nenhum"/>
          <w:rFonts w:ascii="Times New Roman" w:hAnsi="Times New Roman" w:cs="Times New Roman"/>
          <w:lang w:val="pt-PT"/>
        </w:rPr>
        <w:t>resist</w:t>
      </w:r>
      <w:proofErr w:type="spellEnd"/>
      <w:r w:rsidRPr="003448D0">
        <w:rPr>
          <w:rStyle w:val="Nenhum"/>
          <w:rFonts w:ascii="Times New Roman" w:hAnsi="Times New Roman" w:cs="Times New Roman"/>
        </w:rPr>
        <w:t>ê</w:t>
      </w:r>
      <w:proofErr w:type="spellStart"/>
      <w:r w:rsidRPr="003448D0">
        <w:rPr>
          <w:rStyle w:val="Nenhum"/>
          <w:rFonts w:ascii="Times New Roman" w:hAnsi="Times New Roman" w:cs="Times New Roman"/>
          <w:lang w:val="es-ES_tradnl"/>
        </w:rPr>
        <w:t>ncia</w:t>
      </w:r>
      <w:proofErr w:type="spellEnd"/>
      <w:r w:rsidRPr="003448D0">
        <w:rPr>
          <w:rStyle w:val="Nenhum"/>
          <w:rFonts w:ascii="Times New Roman" w:hAnsi="Times New Roman" w:cs="Times New Roman"/>
        </w:rPr>
        <w:t xml:space="preserve"> </w:t>
      </w:r>
      <w:proofErr w:type="gramStart"/>
      <w:r w:rsidRPr="003448D0">
        <w:rPr>
          <w:rStyle w:val="Nenhum"/>
          <w:rFonts w:ascii="Times New Roman" w:hAnsi="Times New Roman" w:cs="Times New Roman"/>
        </w:rPr>
        <w:t xml:space="preserve">anatômica </w:t>
      </w:r>
      <w:r w:rsidRPr="003448D0">
        <w:rPr>
          <w:rStyle w:val="Nenhum"/>
          <w:rFonts w:ascii="Times New Roman" w:hAnsi="Times New Roman" w:cs="Times New Roman"/>
          <w:lang w:val="pt-PT"/>
        </w:rPr>
        <w:t xml:space="preserve"> geral</w:t>
      </w:r>
      <w:proofErr w:type="gramEnd"/>
      <w:r w:rsidRPr="003448D0">
        <w:rPr>
          <w:rStyle w:val="Nenhum"/>
          <w:rFonts w:ascii="Times New Roman" w:hAnsi="Times New Roman" w:cs="Times New Roman"/>
        </w:rPr>
        <w:t xml:space="preserve"> do manequim e  referências anatômicas gerais, que incluem fossas nasais, septo nasal e orofaringe receberam nota de 4,6 e 4,5 respectivamente. A avaliação das r</w:t>
      </w:r>
      <w:proofErr w:type="spellStart"/>
      <w:r w:rsidRPr="003448D0">
        <w:rPr>
          <w:rStyle w:val="Nenhum"/>
          <w:rFonts w:ascii="Times New Roman" w:hAnsi="Times New Roman" w:cs="Times New Roman"/>
          <w:lang w:val="it-IT"/>
        </w:rPr>
        <w:t>esist</w:t>
      </w:r>
      <w:proofErr w:type="spellEnd"/>
      <w:r w:rsidRPr="003448D0">
        <w:rPr>
          <w:rStyle w:val="Nenhum"/>
          <w:rFonts w:ascii="Times New Roman" w:hAnsi="Times New Roman" w:cs="Times New Roman"/>
        </w:rPr>
        <w:t>ê</w:t>
      </w:r>
      <w:proofErr w:type="spellStart"/>
      <w:r w:rsidRPr="003448D0">
        <w:rPr>
          <w:rStyle w:val="Nenhum"/>
          <w:rFonts w:ascii="Times New Roman" w:hAnsi="Times New Roman" w:cs="Times New Roman"/>
          <w:lang w:val="pt-PT"/>
        </w:rPr>
        <w:t>ncias</w:t>
      </w:r>
      <w:proofErr w:type="spellEnd"/>
      <w:r w:rsidRPr="003448D0">
        <w:rPr>
          <w:rStyle w:val="Nenhum"/>
          <w:rFonts w:ascii="Times New Roman" w:hAnsi="Times New Roman" w:cs="Times New Roman"/>
          <w:lang w:val="pt-PT"/>
        </w:rPr>
        <w:t xml:space="preserve"> </w:t>
      </w:r>
      <w:proofErr w:type="spellStart"/>
      <w:r w:rsidRPr="003448D0">
        <w:rPr>
          <w:rStyle w:val="Nenhum"/>
          <w:rFonts w:ascii="Times New Roman" w:hAnsi="Times New Roman" w:cs="Times New Roman"/>
          <w:lang w:val="pt-PT"/>
        </w:rPr>
        <w:t>anat</w:t>
      </w:r>
      <w:proofErr w:type="spellEnd"/>
      <w:r w:rsidRPr="003448D0">
        <w:rPr>
          <w:rStyle w:val="Nenhum"/>
          <w:rFonts w:ascii="Times New Roman" w:hAnsi="Times New Roman" w:cs="Times New Roman"/>
        </w:rPr>
        <w:t>ô</w:t>
      </w:r>
      <w:r w:rsidRPr="003448D0">
        <w:rPr>
          <w:rStyle w:val="Nenhum"/>
          <w:rFonts w:ascii="Times New Roman" w:hAnsi="Times New Roman" w:cs="Times New Roman"/>
          <w:lang w:val="pt-PT"/>
        </w:rPr>
        <w:t>micas de estruturas nasais</w:t>
      </w:r>
      <w:r w:rsidRPr="003448D0">
        <w:rPr>
          <w:rStyle w:val="Nenhum"/>
          <w:rFonts w:ascii="Times New Roman" w:hAnsi="Times New Roman" w:cs="Times New Roman"/>
        </w:rPr>
        <w:t xml:space="preserve"> incluindo </w:t>
      </w:r>
      <w:r w:rsidRPr="003448D0">
        <w:rPr>
          <w:rStyle w:val="Nenhum"/>
          <w:rFonts w:ascii="Times New Roman" w:hAnsi="Times New Roman" w:cs="Times New Roman"/>
          <w:lang w:val="pt-PT"/>
        </w:rPr>
        <w:t xml:space="preserve">fossas nasais, septo nasal e orofaringe </w:t>
      </w:r>
      <w:r w:rsidRPr="003448D0">
        <w:rPr>
          <w:rStyle w:val="Nenhum"/>
          <w:rFonts w:ascii="Times New Roman" w:hAnsi="Times New Roman" w:cs="Times New Roman"/>
        </w:rPr>
        <w:t xml:space="preserve">e vasos sanguíneos em posição anterior e posterior nasal e rinofaringe, receberam nota </w:t>
      </w:r>
      <w:proofErr w:type="gramStart"/>
      <w:r w:rsidRPr="003448D0">
        <w:rPr>
          <w:rStyle w:val="Nenhum"/>
          <w:rFonts w:ascii="Times New Roman" w:hAnsi="Times New Roman" w:cs="Times New Roman"/>
        </w:rPr>
        <w:t>de  4</w:t>
      </w:r>
      <w:proofErr w:type="gramEnd"/>
      <w:r w:rsidRPr="003448D0">
        <w:rPr>
          <w:rStyle w:val="Nenhum"/>
          <w:rFonts w:ascii="Times New Roman" w:hAnsi="Times New Roman" w:cs="Times New Roman"/>
        </w:rPr>
        <w:t xml:space="preserve">,5.  As resistências anatômicas relacionadas ao fluxo de </w:t>
      </w:r>
      <w:proofErr w:type="gramStart"/>
      <w:r w:rsidRPr="003448D0">
        <w:rPr>
          <w:rStyle w:val="Nenhum"/>
          <w:rFonts w:ascii="Times New Roman" w:hAnsi="Times New Roman" w:cs="Times New Roman"/>
        </w:rPr>
        <w:t>sangramento  nasal</w:t>
      </w:r>
      <w:proofErr w:type="gramEnd"/>
      <w:r w:rsidRPr="003448D0">
        <w:rPr>
          <w:rStyle w:val="Nenhum"/>
          <w:rFonts w:ascii="Times New Roman" w:hAnsi="Times New Roman" w:cs="Times New Roman"/>
        </w:rPr>
        <w:t xml:space="preserve"> leve, moderado ou intenso receberam nota de 4,4. </w:t>
      </w:r>
    </w:p>
    <w:p w14:paraId="1C16F0AF" w14:textId="22BAC12F" w:rsidR="00353F13" w:rsidRDefault="004A4CE7" w:rsidP="00A17036">
      <w:pPr>
        <w:pStyle w:val="Corpo"/>
        <w:spacing w:line="360" w:lineRule="auto"/>
        <w:jc w:val="both"/>
        <w:rPr>
          <w:rFonts w:ascii="Times New Roman" w:eastAsia="Times New Roman" w:hAnsi="Times New Roman" w:cs="Times New Roman"/>
        </w:rPr>
      </w:pPr>
      <w:r w:rsidRPr="00A17036">
        <w:rPr>
          <w:rFonts w:ascii="Times New Roman" w:hAnsi="Times New Roman" w:cs="Times New Roman"/>
        </w:rPr>
        <w:tab/>
      </w:r>
      <w:proofErr w:type="gramStart"/>
      <w:r w:rsidRPr="00A17036">
        <w:rPr>
          <w:rFonts w:ascii="Times New Roman" w:hAnsi="Times New Roman" w:cs="Times New Roman"/>
        </w:rPr>
        <w:t>A avaliação estética e sensorial do simulador receberam</w:t>
      </w:r>
      <w:proofErr w:type="gramEnd"/>
      <w:r w:rsidRPr="00A17036">
        <w:rPr>
          <w:rFonts w:ascii="Times New Roman" w:hAnsi="Times New Roman" w:cs="Times New Roman"/>
        </w:rPr>
        <w:t xml:space="preserve"> notas de 4,4 e 4,2 respectivamente.  </w:t>
      </w:r>
      <w:r w:rsidR="003B01B5" w:rsidRPr="00A17036">
        <w:rPr>
          <w:rFonts w:ascii="Times New Roman" w:hAnsi="Times New Roman" w:cs="Times New Roman"/>
        </w:rPr>
        <w:t xml:space="preserve">Estes </w:t>
      </w:r>
      <w:r w:rsidR="00A17036" w:rsidRPr="00A17036">
        <w:rPr>
          <w:rFonts w:ascii="Times New Roman" w:hAnsi="Times New Roman" w:cs="Times New Roman"/>
        </w:rPr>
        <w:t xml:space="preserve">foram </w:t>
      </w:r>
      <w:proofErr w:type="gramStart"/>
      <w:r w:rsidR="00A17036" w:rsidRPr="00A17036">
        <w:rPr>
          <w:rFonts w:ascii="Times New Roman" w:hAnsi="Times New Roman" w:cs="Times New Roman"/>
        </w:rPr>
        <w:t xml:space="preserve">os </w:t>
      </w:r>
      <w:r w:rsidR="003B01B5" w:rsidRPr="003B01B5">
        <w:rPr>
          <w:rFonts w:ascii="Times New Roman" w:eastAsia="Times New Roman" w:hAnsi="Times New Roman" w:cs="Times New Roman"/>
        </w:rPr>
        <w:t xml:space="preserve"> itens</w:t>
      </w:r>
      <w:proofErr w:type="gramEnd"/>
      <w:r w:rsidR="003B01B5" w:rsidRPr="003B01B5">
        <w:rPr>
          <w:rFonts w:ascii="Times New Roman" w:eastAsia="Times New Roman" w:hAnsi="Times New Roman" w:cs="Times New Roman"/>
        </w:rPr>
        <w:t xml:space="preserve"> com menor </w:t>
      </w:r>
      <w:r w:rsidR="003B01B5" w:rsidRPr="00A17036">
        <w:rPr>
          <w:rFonts w:ascii="Times New Roman" w:eastAsia="Times New Roman" w:hAnsi="Times New Roman" w:cs="Times New Roman"/>
        </w:rPr>
        <w:t xml:space="preserve">pontuação </w:t>
      </w:r>
      <w:r w:rsidR="003B01B5" w:rsidRPr="003B01B5">
        <w:rPr>
          <w:rFonts w:ascii="Times New Roman" w:eastAsia="Times New Roman" w:hAnsi="Times New Roman" w:cs="Times New Roman"/>
        </w:rPr>
        <w:t xml:space="preserve">entre os </w:t>
      </w:r>
      <w:r w:rsidR="00107037" w:rsidRPr="003B01B5">
        <w:rPr>
          <w:rFonts w:ascii="Times New Roman" w:eastAsia="Times New Roman" w:hAnsi="Times New Roman" w:cs="Times New Roman"/>
        </w:rPr>
        <w:t>juízes</w:t>
      </w:r>
      <w:r w:rsidR="00F153CE">
        <w:rPr>
          <w:rFonts w:ascii="Times New Roman" w:eastAsia="Times New Roman" w:hAnsi="Times New Roman" w:cs="Times New Roman"/>
        </w:rPr>
        <w:t xml:space="preserve">. </w:t>
      </w:r>
    </w:p>
    <w:p w14:paraId="1F06BD33" w14:textId="371C3CBF" w:rsidR="007B0278" w:rsidRPr="007B0278" w:rsidRDefault="00353F13" w:rsidP="00A17036">
      <w:pPr>
        <w:pStyle w:val="Corpo"/>
        <w:spacing w:line="360" w:lineRule="auto"/>
        <w:jc w:val="both"/>
        <w:rPr>
          <w:rFonts w:ascii="Times New Roman" w:hAnsi="Times New Roman" w:cs="Times New Roman"/>
        </w:rPr>
      </w:pPr>
      <w:r>
        <w:rPr>
          <w:rFonts w:ascii="Times New Roman" w:eastAsia="Times New Roman" w:hAnsi="Times New Roman" w:cs="Times New Roman"/>
        </w:rPr>
        <w:tab/>
      </w:r>
      <w:r w:rsidR="00F153CE">
        <w:rPr>
          <w:rFonts w:ascii="Times New Roman" w:eastAsia="Times New Roman" w:hAnsi="Times New Roman" w:cs="Times New Roman"/>
        </w:rPr>
        <w:t xml:space="preserve">A avaliação </w:t>
      </w:r>
      <w:proofErr w:type="gramStart"/>
      <w:r w:rsidR="00F153CE">
        <w:rPr>
          <w:rFonts w:ascii="Times New Roman" w:eastAsia="Times New Roman" w:hAnsi="Times New Roman" w:cs="Times New Roman"/>
        </w:rPr>
        <w:t xml:space="preserve">sensorial </w:t>
      </w:r>
      <w:r w:rsidR="008353BF">
        <w:rPr>
          <w:rFonts w:ascii="Times New Roman" w:eastAsia="Times New Roman" w:hAnsi="Times New Roman" w:cs="Times New Roman"/>
        </w:rPr>
        <w:t xml:space="preserve"> </w:t>
      </w:r>
      <w:r w:rsidR="003B01B5" w:rsidRPr="003B01B5">
        <w:rPr>
          <w:rFonts w:ascii="Times New Roman" w:eastAsia="Times New Roman" w:hAnsi="Times New Roman" w:cs="Times New Roman"/>
        </w:rPr>
        <w:t>faz</w:t>
      </w:r>
      <w:proofErr w:type="gramEnd"/>
      <w:r w:rsidR="003B01B5" w:rsidRPr="003B01B5">
        <w:rPr>
          <w:rFonts w:ascii="Times New Roman" w:eastAsia="Times New Roman" w:hAnsi="Times New Roman" w:cs="Times New Roman"/>
        </w:rPr>
        <w:t xml:space="preserve"> </w:t>
      </w:r>
      <w:proofErr w:type="spellStart"/>
      <w:r w:rsidR="003B01B5" w:rsidRPr="003B01B5">
        <w:rPr>
          <w:rFonts w:ascii="Times New Roman" w:eastAsia="Times New Roman" w:hAnsi="Times New Roman" w:cs="Times New Roman"/>
        </w:rPr>
        <w:t>referência</w:t>
      </w:r>
      <w:proofErr w:type="spellEnd"/>
      <w:r w:rsidR="003B01B5" w:rsidRPr="003B01B5">
        <w:rPr>
          <w:rFonts w:ascii="Times New Roman" w:eastAsia="Times New Roman" w:hAnsi="Times New Roman" w:cs="Times New Roman"/>
        </w:rPr>
        <w:t xml:space="preserve"> a fidedignidade do material e a sua capacidade de reproduzir tecidos humanos. Essa é uma </w:t>
      </w:r>
      <w:proofErr w:type="spellStart"/>
      <w:r w:rsidR="003B01B5" w:rsidRPr="003B01B5">
        <w:rPr>
          <w:rFonts w:ascii="Times New Roman" w:eastAsia="Times New Roman" w:hAnsi="Times New Roman" w:cs="Times New Roman"/>
        </w:rPr>
        <w:t>limitação</w:t>
      </w:r>
      <w:proofErr w:type="spellEnd"/>
      <w:r w:rsidR="003B01B5" w:rsidRPr="003B01B5">
        <w:rPr>
          <w:rFonts w:ascii="Times New Roman" w:eastAsia="Times New Roman" w:hAnsi="Times New Roman" w:cs="Times New Roman"/>
        </w:rPr>
        <w:t xml:space="preserve"> comum em simuladores de baixo custo </w:t>
      </w:r>
      <w:r w:rsidR="007B0278" w:rsidRPr="007B0278">
        <w:rPr>
          <w:rFonts w:ascii="Times New Roman" w:eastAsia="Times New Roman" w:hAnsi="Times New Roman" w:cs="Times New Roman"/>
        </w:rPr>
        <w:t xml:space="preserve">dado que os materiais </w:t>
      </w:r>
      <w:proofErr w:type="spellStart"/>
      <w:r w:rsidR="007B0278" w:rsidRPr="007B0278">
        <w:rPr>
          <w:rFonts w:ascii="Times New Roman" w:eastAsia="Times New Roman" w:hAnsi="Times New Roman" w:cs="Times New Roman"/>
        </w:rPr>
        <w:t>não</w:t>
      </w:r>
      <w:proofErr w:type="spellEnd"/>
      <w:r w:rsidR="007B0278" w:rsidRPr="007B0278">
        <w:rPr>
          <w:rFonts w:ascii="Times New Roman" w:eastAsia="Times New Roman" w:hAnsi="Times New Roman" w:cs="Times New Roman"/>
        </w:rPr>
        <w:t xml:space="preserve"> </w:t>
      </w:r>
      <w:proofErr w:type="spellStart"/>
      <w:r w:rsidR="007B0278" w:rsidRPr="007B0278">
        <w:rPr>
          <w:rFonts w:ascii="Times New Roman" w:eastAsia="Times New Roman" w:hAnsi="Times New Roman" w:cs="Times New Roman"/>
        </w:rPr>
        <w:t>são</w:t>
      </w:r>
      <w:proofErr w:type="spellEnd"/>
      <w:r w:rsidR="007B0278" w:rsidRPr="007B0278">
        <w:rPr>
          <w:rFonts w:ascii="Times New Roman" w:eastAsia="Times New Roman" w:hAnsi="Times New Roman" w:cs="Times New Roman"/>
        </w:rPr>
        <w:t xml:space="preserve"> criados exclusivamente para esse fim, mas aproveitados materiais diversos </w:t>
      </w:r>
      <w:proofErr w:type="spellStart"/>
      <w:r w:rsidR="007B0278" w:rsidRPr="007B0278">
        <w:rPr>
          <w:rFonts w:ascii="Times New Roman" w:eastAsia="Times New Roman" w:hAnsi="Times New Roman" w:cs="Times New Roman"/>
        </w:rPr>
        <w:t>ja</w:t>
      </w:r>
      <w:proofErr w:type="spellEnd"/>
      <w:r w:rsidR="007B0278" w:rsidRPr="007B0278">
        <w:rPr>
          <w:rFonts w:ascii="Times New Roman" w:eastAsia="Times New Roman" w:hAnsi="Times New Roman" w:cs="Times New Roman"/>
        </w:rPr>
        <w:t xml:space="preserve">́ </w:t>
      </w:r>
      <w:proofErr w:type="spellStart"/>
      <w:r w:rsidR="007B0278" w:rsidRPr="007B0278">
        <w:rPr>
          <w:rFonts w:ascii="Times New Roman" w:eastAsia="Times New Roman" w:hAnsi="Times New Roman" w:cs="Times New Roman"/>
        </w:rPr>
        <w:t>disponíveis</w:t>
      </w:r>
      <w:proofErr w:type="spellEnd"/>
      <w:r w:rsidR="007B0278" w:rsidRPr="007B0278">
        <w:rPr>
          <w:rFonts w:ascii="Times New Roman" w:eastAsia="Times New Roman" w:hAnsi="Times New Roman" w:cs="Times New Roman"/>
        </w:rPr>
        <w:t xml:space="preserve"> no mercado. Os dados da literatura evidenciam, no entanto, que essa baixa </w:t>
      </w:r>
      <w:proofErr w:type="spellStart"/>
      <w:r w:rsidR="007B0278" w:rsidRPr="007B0278">
        <w:rPr>
          <w:rFonts w:ascii="Times New Roman" w:eastAsia="Times New Roman" w:hAnsi="Times New Roman" w:cs="Times New Roman"/>
        </w:rPr>
        <w:t>semelhança</w:t>
      </w:r>
      <w:proofErr w:type="spellEnd"/>
      <w:r w:rsidR="007B0278" w:rsidRPr="007B0278">
        <w:rPr>
          <w:rFonts w:ascii="Times New Roman" w:eastAsia="Times New Roman" w:hAnsi="Times New Roman" w:cs="Times New Roman"/>
        </w:rPr>
        <w:t xml:space="preserve"> </w:t>
      </w:r>
      <w:proofErr w:type="spellStart"/>
      <w:r w:rsidR="007B0278" w:rsidRPr="007B0278">
        <w:rPr>
          <w:rFonts w:ascii="Times New Roman" w:eastAsia="Times New Roman" w:hAnsi="Times New Roman" w:cs="Times New Roman"/>
        </w:rPr>
        <w:t>não</w:t>
      </w:r>
      <w:proofErr w:type="spellEnd"/>
      <w:r w:rsidR="007B0278" w:rsidRPr="007B0278">
        <w:rPr>
          <w:rFonts w:ascii="Times New Roman" w:eastAsia="Times New Roman" w:hAnsi="Times New Roman" w:cs="Times New Roman"/>
        </w:rPr>
        <w:t xml:space="preserve"> é fator limitante para seu uso no ensino</w:t>
      </w:r>
      <w:r w:rsidR="009E3B00" w:rsidRPr="009E3B00">
        <w:rPr>
          <w:rFonts w:ascii="Times New Roman" w:eastAsia="Times New Roman" w:hAnsi="Times New Roman" w:cs="Times New Roman"/>
          <w:position w:val="6"/>
          <w:sz w:val="22"/>
          <w:szCs w:val="22"/>
          <w:vertAlign w:val="superscript"/>
        </w:rPr>
        <w:t xml:space="preserve"> 14</w:t>
      </w:r>
      <w:r w:rsidR="007B0278" w:rsidRPr="007B0278">
        <w:rPr>
          <w:rFonts w:ascii="Times New Roman" w:eastAsia="Times New Roman" w:hAnsi="Times New Roman" w:cs="Times New Roman"/>
        </w:rPr>
        <w:t xml:space="preserve">. </w:t>
      </w:r>
    </w:p>
    <w:p w14:paraId="29C06597" w14:textId="020353D7" w:rsidR="001B2788" w:rsidRPr="003448D0" w:rsidRDefault="004A4CE7">
      <w:pPr>
        <w:pStyle w:val="Corpo"/>
        <w:spacing w:line="360" w:lineRule="auto"/>
        <w:jc w:val="both"/>
        <w:rPr>
          <w:rFonts w:ascii="Times New Roman" w:hAnsi="Times New Roman" w:cs="Times New Roman"/>
        </w:rPr>
      </w:pPr>
      <w:r w:rsidRPr="003448D0">
        <w:rPr>
          <w:rFonts w:ascii="Times New Roman" w:hAnsi="Times New Roman" w:cs="Times New Roman"/>
        </w:rPr>
        <w:t xml:space="preserve"> </w:t>
      </w:r>
      <w:r w:rsidR="003C7951">
        <w:rPr>
          <w:rFonts w:ascii="Times New Roman" w:hAnsi="Times New Roman" w:cs="Times New Roman"/>
        </w:rPr>
        <w:tab/>
      </w:r>
      <w:r w:rsidRPr="003448D0">
        <w:rPr>
          <w:rFonts w:ascii="Times New Roman" w:hAnsi="Times New Roman" w:cs="Times New Roman"/>
        </w:rPr>
        <w:t>As</w:t>
      </w:r>
      <w:r w:rsidRPr="003448D0">
        <w:rPr>
          <w:rFonts w:ascii="Times New Roman" w:hAnsi="Times New Roman" w:cs="Times New Roman"/>
          <w:lang w:val="pt-PT"/>
        </w:rPr>
        <w:t xml:space="preserve"> pergunta</w:t>
      </w:r>
      <w:r w:rsidRPr="003448D0">
        <w:rPr>
          <w:rFonts w:ascii="Times New Roman" w:hAnsi="Times New Roman" w:cs="Times New Roman"/>
        </w:rPr>
        <w:t>s</w:t>
      </w:r>
      <w:r w:rsidRPr="003448D0">
        <w:rPr>
          <w:rFonts w:ascii="Times New Roman" w:hAnsi="Times New Roman" w:cs="Times New Roman"/>
          <w:lang w:val="pt-PT"/>
        </w:rPr>
        <w:t xml:space="preserve"> de melhor m</w:t>
      </w:r>
      <w:r w:rsidRPr="003448D0">
        <w:rPr>
          <w:rFonts w:ascii="Times New Roman" w:hAnsi="Times New Roman" w:cs="Times New Roman"/>
          <w:lang w:val="fr-FR"/>
        </w:rPr>
        <w:t>é</w:t>
      </w:r>
      <w:r w:rsidRPr="003448D0">
        <w:rPr>
          <w:rFonts w:ascii="Times New Roman" w:hAnsi="Times New Roman" w:cs="Times New Roman"/>
          <w:lang w:val="pt-PT"/>
        </w:rPr>
        <w:t xml:space="preserve">dia do grupo, </w:t>
      </w:r>
      <w:r w:rsidRPr="003448D0">
        <w:rPr>
          <w:rFonts w:ascii="Times New Roman" w:hAnsi="Times New Roman" w:cs="Times New Roman"/>
        </w:rPr>
        <w:t>5</w:t>
      </w:r>
      <w:r w:rsidRPr="003448D0">
        <w:rPr>
          <w:rFonts w:ascii="Times New Roman" w:hAnsi="Times New Roman" w:cs="Times New Roman"/>
          <w:lang w:val="pt-PT"/>
        </w:rPr>
        <w:t>, referia</w:t>
      </w:r>
      <w:r w:rsidRPr="003448D0">
        <w:rPr>
          <w:rFonts w:ascii="Times New Roman" w:hAnsi="Times New Roman" w:cs="Times New Roman"/>
        </w:rPr>
        <w:t>m</w:t>
      </w:r>
      <w:r w:rsidRPr="003448D0">
        <w:rPr>
          <w:rFonts w:ascii="Times New Roman" w:hAnsi="Times New Roman" w:cs="Times New Roman"/>
          <w:lang w:val="pt-PT"/>
        </w:rPr>
        <w:t xml:space="preserve">-se </w:t>
      </w:r>
      <w:r w:rsidRPr="003448D0">
        <w:rPr>
          <w:rFonts w:ascii="Times New Roman" w:hAnsi="Times New Roman" w:cs="Times New Roman"/>
        </w:rPr>
        <w:t xml:space="preserve">a relevância do modelo na avaliação de ensino e como ferramenta de aprendizado e treinamento. </w:t>
      </w:r>
      <w:r w:rsidR="00C94166">
        <w:rPr>
          <w:rFonts w:ascii="Times New Roman" w:hAnsi="Times New Roman" w:cs="Times New Roman"/>
        </w:rPr>
        <w:t xml:space="preserve"> Isso </w:t>
      </w:r>
      <w:r w:rsidR="004E3A10">
        <w:rPr>
          <w:rFonts w:ascii="Times New Roman" w:hAnsi="Times New Roman" w:cs="Times New Roman"/>
        </w:rPr>
        <w:t>é um excelente indicativo de que o instrumento</w:t>
      </w:r>
      <w:r w:rsidR="009440CB">
        <w:rPr>
          <w:rFonts w:ascii="Times New Roman" w:hAnsi="Times New Roman" w:cs="Times New Roman"/>
        </w:rPr>
        <w:t xml:space="preserve"> </w:t>
      </w:r>
      <w:proofErr w:type="gramStart"/>
      <w:r w:rsidR="009440CB">
        <w:rPr>
          <w:rFonts w:ascii="Times New Roman" w:hAnsi="Times New Roman" w:cs="Times New Roman"/>
        </w:rPr>
        <w:t xml:space="preserve">está </w:t>
      </w:r>
      <w:r w:rsidR="004E3A10">
        <w:rPr>
          <w:rFonts w:ascii="Times New Roman" w:hAnsi="Times New Roman" w:cs="Times New Roman"/>
        </w:rPr>
        <w:t xml:space="preserve"> </w:t>
      </w:r>
      <w:r w:rsidR="002803E6">
        <w:rPr>
          <w:rFonts w:ascii="Times New Roman" w:hAnsi="Times New Roman" w:cs="Times New Roman"/>
        </w:rPr>
        <w:t>efetivamente</w:t>
      </w:r>
      <w:proofErr w:type="gramEnd"/>
      <w:r w:rsidR="002803E6">
        <w:rPr>
          <w:rFonts w:ascii="Times New Roman" w:hAnsi="Times New Roman" w:cs="Times New Roman"/>
        </w:rPr>
        <w:t xml:space="preserve"> atendendo às necessidades educacionais a que se propõe</w:t>
      </w:r>
      <w:r w:rsidR="00D36D21">
        <w:rPr>
          <w:rFonts w:ascii="Times New Roman" w:hAnsi="Times New Roman" w:cs="Times New Roman"/>
        </w:rPr>
        <w:t xml:space="preserve">. Além de que os juízes percebem o simulador como </w:t>
      </w:r>
      <w:proofErr w:type="gramStart"/>
      <w:r w:rsidR="00D36D21">
        <w:rPr>
          <w:rFonts w:ascii="Times New Roman" w:hAnsi="Times New Roman" w:cs="Times New Roman"/>
        </w:rPr>
        <w:t>um  recurso</w:t>
      </w:r>
      <w:proofErr w:type="gramEnd"/>
      <w:r w:rsidR="0018796C">
        <w:rPr>
          <w:rFonts w:ascii="Times New Roman" w:hAnsi="Times New Roman" w:cs="Times New Roman"/>
        </w:rPr>
        <w:t xml:space="preserve"> </w:t>
      </w:r>
      <w:r w:rsidR="006621EC">
        <w:rPr>
          <w:rFonts w:ascii="Times New Roman" w:hAnsi="Times New Roman" w:cs="Times New Roman"/>
        </w:rPr>
        <w:t xml:space="preserve">educacional </w:t>
      </w:r>
      <w:r w:rsidR="006B6036">
        <w:rPr>
          <w:rFonts w:ascii="Times New Roman" w:hAnsi="Times New Roman" w:cs="Times New Roman"/>
        </w:rPr>
        <w:t xml:space="preserve">consistente e confiável. </w:t>
      </w:r>
    </w:p>
    <w:p w14:paraId="428ED549" w14:textId="18E5AC29" w:rsidR="001B2788" w:rsidRPr="006C3A55" w:rsidRDefault="004A4CE7">
      <w:pPr>
        <w:pStyle w:val="Corpo"/>
        <w:spacing w:line="360" w:lineRule="auto"/>
        <w:jc w:val="both"/>
        <w:rPr>
          <w:rStyle w:val="Nenhum"/>
          <w:rFonts w:ascii="Times New Roman" w:hAnsi="Times New Roman" w:cs="Times New Roman"/>
        </w:rPr>
      </w:pPr>
      <w:r w:rsidRPr="003448D0">
        <w:rPr>
          <w:rStyle w:val="Nenhum"/>
          <w:rFonts w:ascii="Times New Roman" w:hAnsi="Times New Roman" w:cs="Times New Roman"/>
        </w:rPr>
        <w:tab/>
        <w:t xml:space="preserve">O uso de escalas de validação tem ampla aplicabilidade na área da saúde no </w:t>
      </w:r>
      <w:proofErr w:type="gramStart"/>
      <w:r w:rsidRPr="003448D0">
        <w:rPr>
          <w:rStyle w:val="Nenhum"/>
          <w:rFonts w:ascii="Times New Roman" w:hAnsi="Times New Roman" w:cs="Times New Roman"/>
        </w:rPr>
        <w:t>campo  de</w:t>
      </w:r>
      <w:proofErr w:type="gramEnd"/>
      <w:r w:rsidRPr="003448D0">
        <w:rPr>
          <w:rStyle w:val="Nenhum"/>
          <w:rFonts w:ascii="Times New Roman" w:hAnsi="Times New Roman" w:cs="Times New Roman"/>
        </w:rPr>
        <w:t xml:space="preserve"> validação de modelos experimentais </w:t>
      </w:r>
      <w:r w:rsidRPr="003448D0">
        <w:rPr>
          <w:rStyle w:val="Nenhum"/>
          <w:rFonts w:ascii="Times New Roman" w:hAnsi="Times New Roman" w:cs="Times New Roman"/>
          <w:vertAlign w:val="superscript"/>
        </w:rPr>
        <w:t>1</w:t>
      </w:r>
      <w:r w:rsidR="009D6EE0">
        <w:rPr>
          <w:rStyle w:val="Nenhum"/>
          <w:rFonts w:ascii="Times New Roman" w:hAnsi="Times New Roman" w:cs="Times New Roman"/>
          <w:vertAlign w:val="superscript"/>
        </w:rPr>
        <w:t>5</w:t>
      </w:r>
      <w:r w:rsidR="006C3A55" w:rsidRPr="006C3A55">
        <w:rPr>
          <w:rStyle w:val="Nenhum"/>
          <w:rFonts w:ascii="Times New Roman" w:hAnsi="Times New Roman" w:cs="Times New Roman"/>
        </w:rPr>
        <w:t>.</w:t>
      </w:r>
    </w:p>
    <w:p w14:paraId="37B3D4D3" w14:textId="4D163661" w:rsidR="003E45A7" w:rsidRPr="009E3B00" w:rsidRDefault="004A4CE7">
      <w:pPr>
        <w:pStyle w:val="Corpo"/>
        <w:spacing w:line="360" w:lineRule="auto"/>
        <w:rPr>
          <w:rStyle w:val="Nenhum"/>
          <w:rFonts w:ascii="Times New Roman" w:hAnsi="Times New Roman" w:cs="Times New Roman"/>
        </w:rPr>
      </w:pPr>
      <w:r w:rsidRPr="003448D0">
        <w:rPr>
          <w:rStyle w:val="Nenhum"/>
          <w:rFonts w:ascii="Times New Roman" w:hAnsi="Times New Roman" w:cs="Times New Roman"/>
        </w:rPr>
        <w:tab/>
        <w:t xml:space="preserve">A abordagem metodológica de validação contribui para garantir a qualidade e aplicabilidade do </w:t>
      </w:r>
      <w:r w:rsidR="005C4E99" w:rsidRPr="003448D0">
        <w:rPr>
          <w:rStyle w:val="Nenhum"/>
          <w:rFonts w:ascii="Times New Roman" w:hAnsi="Times New Roman" w:cs="Times New Roman"/>
        </w:rPr>
        <w:t>c</w:t>
      </w:r>
      <w:r w:rsidRPr="003448D0">
        <w:rPr>
          <w:rStyle w:val="Nenhum"/>
          <w:rFonts w:ascii="Times New Roman" w:hAnsi="Times New Roman" w:cs="Times New Roman"/>
        </w:rPr>
        <w:t xml:space="preserve">enário de </w:t>
      </w:r>
      <w:proofErr w:type="gramStart"/>
      <w:r w:rsidRPr="003448D0">
        <w:rPr>
          <w:rStyle w:val="Nenhum"/>
          <w:rFonts w:ascii="Times New Roman" w:hAnsi="Times New Roman" w:cs="Times New Roman"/>
        </w:rPr>
        <w:t>simulação ,</w:t>
      </w:r>
      <w:proofErr w:type="gramEnd"/>
      <w:r w:rsidRPr="003448D0">
        <w:rPr>
          <w:rStyle w:val="Nenhum"/>
          <w:rFonts w:ascii="Times New Roman" w:hAnsi="Times New Roman" w:cs="Times New Roman"/>
        </w:rPr>
        <w:t xml:space="preserve"> permitindo que ele seja utilizado de forma confiável no treinamento e na formação de profissionais , fortalecendo sua habilidades e melhorando os cuidados de saúde prestados aos pacientes </w:t>
      </w:r>
      <w:r w:rsidRPr="003448D0">
        <w:rPr>
          <w:rStyle w:val="Nenhum"/>
          <w:rFonts w:ascii="Times New Roman" w:hAnsi="Times New Roman" w:cs="Times New Roman"/>
          <w:vertAlign w:val="superscript"/>
        </w:rPr>
        <w:t>1</w:t>
      </w:r>
      <w:r w:rsidR="00920163" w:rsidRPr="009E3B00">
        <w:rPr>
          <w:rStyle w:val="Nenhum"/>
          <w:rFonts w:ascii="Times New Roman" w:hAnsi="Times New Roman" w:cs="Times New Roman"/>
          <w:vertAlign w:val="superscript"/>
        </w:rPr>
        <w:t>6</w:t>
      </w:r>
      <w:r w:rsidR="009E3B00" w:rsidRPr="009E3B00">
        <w:rPr>
          <w:rStyle w:val="Nenhum"/>
          <w:rFonts w:ascii="Times New Roman" w:hAnsi="Times New Roman" w:cs="Times New Roman"/>
        </w:rPr>
        <w:t>.</w:t>
      </w:r>
    </w:p>
    <w:p w14:paraId="15F6AC8D" w14:textId="3AD29B7F" w:rsidR="001B2788" w:rsidRPr="00BC6629" w:rsidRDefault="004A4CE7">
      <w:pPr>
        <w:pStyle w:val="Corpo"/>
        <w:spacing w:line="360" w:lineRule="auto"/>
        <w:jc w:val="both"/>
        <w:rPr>
          <w:rFonts w:ascii="Times New Roman" w:hAnsi="Times New Roman" w:cs="Times New Roman"/>
          <w:lang w:val="pt-PT"/>
        </w:rPr>
      </w:pPr>
      <w:r w:rsidRPr="003448D0">
        <w:rPr>
          <w:rStyle w:val="Nenhum"/>
          <w:rFonts w:ascii="Times New Roman" w:hAnsi="Times New Roman" w:cs="Times New Roman"/>
        </w:rPr>
        <w:tab/>
        <w:t xml:space="preserve">A partir destes resultados encontrados no </w:t>
      </w:r>
      <w:proofErr w:type="gramStart"/>
      <w:r w:rsidRPr="003448D0">
        <w:rPr>
          <w:rStyle w:val="Nenhum"/>
          <w:rFonts w:ascii="Times New Roman" w:hAnsi="Times New Roman" w:cs="Times New Roman"/>
        </w:rPr>
        <w:t>questionário  foi</w:t>
      </w:r>
      <w:proofErr w:type="gramEnd"/>
      <w:r w:rsidRPr="003448D0">
        <w:rPr>
          <w:rStyle w:val="Nenhum"/>
          <w:rFonts w:ascii="Times New Roman" w:hAnsi="Times New Roman" w:cs="Times New Roman"/>
        </w:rPr>
        <w:t xml:space="preserve"> obtido o coeficiente alfa de </w:t>
      </w:r>
      <w:proofErr w:type="spellStart"/>
      <w:r w:rsidRPr="003448D0">
        <w:rPr>
          <w:rStyle w:val="Nenhum"/>
          <w:rFonts w:ascii="Times New Roman" w:hAnsi="Times New Roman" w:cs="Times New Roman"/>
        </w:rPr>
        <w:t>Cronbach</w:t>
      </w:r>
      <w:proofErr w:type="spellEnd"/>
      <w:r w:rsidRPr="003448D0">
        <w:rPr>
          <w:rStyle w:val="Nenhum"/>
          <w:rFonts w:ascii="Times New Roman" w:hAnsi="Times New Roman" w:cs="Times New Roman"/>
        </w:rPr>
        <w:t xml:space="preserve">. Este </w:t>
      </w:r>
      <w:proofErr w:type="spellStart"/>
      <w:r w:rsidRPr="003448D0">
        <w:rPr>
          <w:rFonts w:ascii="Times New Roman" w:hAnsi="Times New Roman" w:cs="Times New Roman"/>
          <w:lang w:val="it-IT"/>
        </w:rPr>
        <w:t>coeficiente</w:t>
      </w:r>
      <w:proofErr w:type="spellEnd"/>
      <w:r w:rsidRPr="003448D0">
        <w:rPr>
          <w:rFonts w:ascii="Times New Roman" w:hAnsi="Times New Roman" w:cs="Times New Roman"/>
        </w:rPr>
        <w:t xml:space="preserve">, </w:t>
      </w:r>
      <w:r w:rsidRPr="003448D0">
        <w:rPr>
          <w:rFonts w:ascii="Times New Roman" w:hAnsi="Times New Roman" w:cs="Times New Roman"/>
          <w:lang w:val="pt-PT"/>
        </w:rPr>
        <w:t>descrito p</w:t>
      </w:r>
      <w:r w:rsidRPr="003448D0">
        <w:rPr>
          <w:rFonts w:ascii="Times New Roman" w:hAnsi="Times New Roman" w:cs="Times New Roman"/>
        </w:rPr>
        <w:t xml:space="preserve">elo próprio </w:t>
      </w:r>
      <w:proofErr w:type="gramStart"/>
      <w:r w:rsidRPr="003448D0">
        <w:rPr>
          <w:rFonts w:ascii="Times New Roman" w:hAnsi="Times New Roman" w:cs="Times New Roman"/>
        </w:rPr>
        <w:t xml:space="preserve">autor </w:t>
      </w:r>
      <w:r w:rsidRPr="003448D0">
        <w:rPr>
          <w:rFonts w:ascii="Times New Roman" w:hAnsi="Times New Roman" w:cs="Times New Roman"/>
          <w:lang w:val="de-DE"/>
        </w:rPr>
        <w:t xml:space="preserve"> Lee</w:t>
      </w:r>
      <w:proofErr w:type="gramEnd"/>
      <w:r w:rsidRPr="003448D0">
        <w:rPr>
          <w:rFonts w:ascii="Times New Roman" w:hAnsi="Times New Roman" w:cs="Times New Roman"/>
          <w:lang w:val="de-DE"/>
        </w:rPr>
        <w:t xml:space="preserve">  J. Cronbach  </w:t>
      </w:r>
      <w:proofErr w:type="spellStart"/>
      <w:r w:rsidRPr="003448D0">
        <w:rPr>
          <w:rFonts w:ascii="Times New Roman" w:hAnsi="Times New Roman" w:cs="Times New Roman"/>
          <w:lang w:val="de-DE"/>
        </w:rPr>
        <w:t>em</w:t>
      </w:r>
      <w:proofErr w:type="spellEnd"/>
      <w:r w:rsidRPr="003448D0">
        <w:rPr>
          <w:rFonts w:ascii="Times New Roman" w:hAnsi="Times New Roman" w:cs="Times New Roman"/>
          <w:lang w:val="de-DE"/>
        </w:rPr>
        <w:t xml:space="preserve"> 1951  </w:t>
      </w:r>
      <w:r w:rsidRPr="003448D0">
        <w:rPr>
          <w:rFonts w:ascii="Times New Roman" w:hAnsi="Times New Roman" w:cs="Times New Roman"/>
          <w:lang w:val="fr-FR"/>
        </w:rPr>
        <w:t xml:space="preserve">é </w:t>
      </w:r>
      <w:r w:rsidRPr="003448D0">
        <w:rPr>
          <w:rFonts w:ascii="Times New Roman" w:hAnsi="Times New Roman" w:cs="Times New Roman"/>
          <w:lang w:val="pt-PT"/>
        </w:rPr>
        <w:t xml:space="preserve">uma ferramenta  </w:t>
      </w:r>
      <w:proofErr w:type="spellStart"/>
      <w:r w:rsidRPr="003448D0">
        <w:rPr>
          <w:rFonts w:ascii="Times New Roman" w:hAnsi="Times New Roman" w:cs="Times New Roman"/>
          <w:lang w:val="pt-PT"/>
        </w:rPr>
        <w:t>estat</w:t>
      </w:r>
      <w:proofErr w:type="spellEnd"/>
      <w:r w:rsidRPr="003448D0">
        <w:rPr>
          <w:rFonts w:ascii="Times New Roman" w:hAnsi="Times New Roman" w:cs="Times New Roman"/>
        </w:rPr>
        <w:t>í</w:t>
      </w:r>
      <w:proofErr w:type="spellStart"/>
      <w:r w:rsidRPr="003448D0">
        <w:rPr>
          <w:rFonts w:ascii="Times New Roman" w:hAnsi="Times New Roman" w:cs="Times New Roman"/>
          <w:lang w:val="it-IT"/>
        </w:rPr>
        <w:t>stica</w:t>
      </w:r>
      <w:proofErr w:type="spellEnd"/>
      <w:r w:rsidRPr="003448D0">
        <w:rPr>
          <w:rFonts w:ascii="Times New Roman" w:hAnsi="Times New Roman" w:cs="Times New Roman"/>
          <w:lang w:val="it-IT"/>
        </w:rPr>
        <w:t xml:space="preserve"> </w:t>
      </w:r>
      <w:r w:rsidRPr="003448D0">
        <w:rPr>
          <w:rStyle w:val="Nenhum"/>
          <w:rFonts w:ascii="Times New Roman" w:hAnsi="Times New Roman" w:cs="Times New Roman"/>
          <w14:textOutline w14:w="7594" w14:cap="flat" w14:cmpd="sng" w14:algn="ctr">
            <w14:solidFill>
              <w14:srgbClr w14:val="000000"/>
            </w14:solidFill>
            <w14:prstDash w14:val="solid"/>
            <w14:miter w14:lim="400000"/>
          </w14:textOutline>
        </w:rPr>
        <w:t xml:space="preserve"> </w:t>
      </w:r>
      <w:r w:rsidRPr="003448D0">
        <w:rPr>
          <w:rFonts w:ascii="Times New Roman" w:hAnsi="Times New Roman" w:cs="Times New Roman"/>
          <w:lang w:val="pt-PT"/>
        </w:rPr>
        <w:t xml:space="preserve">difundida em pesquisas que envolve a construção de testes e sua </w:t>
      </w:r>
      <w:proofErr w:type="spellStart"/>
      <w:r w:rsidRPr="003448D0">
        <w:rPr>
          <w:rFonts w:ascii="Times New Roman" w:hAnsi="Times New Roman" w:cs="Times New Roman"/>
          <w:lang w:val="pt-PT"/>
        </w:rPr>
        <w:t>aplicaçã</w:t>
      </w:r>
      <w:proofErr w:type="spellEnd"/>
      <w:r w:rsidRPr="003448D0">
        <w:rPr>
          <w:rFonts w:ascii="Times New Roman" w:hAnsi="Times New Roman" w:cs="Times New Roman"/>
        </w:rPr>
        <w:t xml:space="preserve">o </w:t>
      </w:r>
      <w:r w:rsidRPr="003448D0">
        <w:rPr>
          <w:rStyle w:val="Nenhum"/>
          <w:rFonts w:ascii="Times New Roman" w:hAnsi="Times New Roman" w:cs="Times New Roman"/>
          <w:vertAlign w:val="superscript"/>
        </w:rPr>
        <w:t>1</w:t>
      </w:r>
      <w:r w:rsidR="00920163">
        <w:rPr>
          <w:rStyle w:val="Nenhum"/>
          <w:rFonts w:ascii="Times New Roman" w:hAnsi="Times New Roman" w:cs="Times New Roman"/>
          <w:vertAlign w:val="superscript"/>
        </w:rPr>
        <w:t>7</w:t>
      </w:r>
      <w:r w:rsidRPr="003448D0">
        <w:rPr>
          <w:rFonts w:ascii="Times New Roman" w:hAnsi="Times New Roman" w:cs="Times New Roman"/>
        </w:rPr>
        <w:t xml:space="preserve">. </w:t>
      </w:r>
    </w:p>
    <w:p w14:paraId="0FC1972E" w14:textId="0F46F7BE" w:rsidR="006C626E" w:rsidRDefault="004A4CE7">
      <w:pPr>
        <w:pStyle w:val="Corpo"/>
        <w:spacing w:line="360" w:lineRule="auto"/>
        <w:jc w:val="both"/>
        <w:rPr>
          <w:rStyle w:val="Nenhum"/>
          <w:rFonts w:ascii="Times New Roman" w:hAnsi="Times New Roman" w:cs="Times New Roman"/>
        </w:rPr>
      </w:pPr>
      <w:r w:rsidRPr="003448D0">
        <w:rPr>
          <w:rFonts w:ascii="Times New Roman" w:hAnsi="Times New Roman" w:cs="Times New Roman"/>
        </w:rPr>
        <w:tab/>
        <w:t xml:space="preserve">É uma medida de confiabilidade ou consistência </w:t>
      </w:r>
      <w:proofErr w:type="gramStart"/>
      <w:r w:rsidRPr="003448D0">
        <w:rPr>
          <w:rFonts w:ascii="Times New Roman" w:hAnsi="Times New Roman" w:cs="Times New Roman"/>
        </w:rPr>
        <w:t>interna  de</w:t>
      </w:r>
      <w:proofErr w:type="gramEnd"/>
      <w:r w:rsidRPr="003448D0">
        <w:rPr>
          <w:rFonts w:ascii="Times New Roman" w:hAnsi="Times New Roman" w:cs="Times New Roman"/>
        </w:rPr>
        <w:t xml:space="preserve"> um conjunto de </w:t>
      </w:r>
      <w:proofErr w:type="spellStart"/>
      <w:r w:rsidRPr="003448D0">
        <w:rPr>
          <w:rFonts w:ascii="Times New Roman" w:hAnsi="Times New Roman" w:cs="Times New Roman"/>
        </w:rPr>
        <w:t>ítens</w:t>
      </w:r>
      <w:proofErr w:type="spellEnd"/>
      <w:r w:rsidRPr="003448D0">
        <w:rPr>
          <w:rFonts w:ascii="Times New Roman" w:hAnsi="Times New Roman" w:cs="Times New Roman"/>
        </w:rPr>
        <w:t xml:space="preserve"> em um questionário ou teste. É facilmente calculado </w:t>
      </w:r>
      <w:proofErr w:type="gramStart"/>
      <w:r w:rsidRPr="003448D0">
        <w:rPr>
          <w:rFonts w:ascii="Times New Roman" w:hAnsi="Times New Roman" w:cs="Times New Roman"/>
        </w:rPr>
        <w:t xml:space="preserve">por  </w:t>
      </w:r>
      <w:proofErr w:type="spellStart"/>
      <w:r w:rsidRPr="003448D0">
        <w:rPr>
          <w:rFonts w:ascii="Times New Roman" w:hAnsi="Times New Roman" w:cs="Times New Roman"/>
        </w:rPr>
        <w:t>princí</w:t>
      </w:r>
      <w:proofErr w:type="spellEnd"/>
      <w:r w:rsidRPr="003448D0">
        <w:rPr>
          <w:rFonts w:ascii="Times New Roman" w:hAnsi="Times New Roman" w:cs="Times New Roman"/>
          <w:lang w:val="pt-PT"/>
        </w:rPr>
        <w:t>pios</w:t>
      </w:r>
      <w:proofErr w:type="gramEnd"/>
      <w:r w:rsidRPr="003448D0">
        <w:rPr>
          <w:rFonts w:ascii="Times New Roman" w:hAnsi="Times New Roman" w:cs="Times New Roman"/>
          <w:lang w:val="pt-PT"/>
        </w:rPr>
        <w:t xml:space="preserve"> </w:t>
      </w:r>
      <w:proofErr w:type="spellStart"/>
      <w:r w:rsidRPr="003448D0">
        <w:rPr>
          <w:rFonts w:ascii="Times New Roman" w:hAnsi="Times New Roman" w:cs="Times New Roman"/>
          <w:lang w:val="pt-PT"/>
        </w:rPr>
        <w:t>estat</w:t>
      </w:r>
      <w:proofErr w:type="spellEnd"/>
      <w:r w:rsidRPr="003448D0">
        <w:rPr>
          <w:rFonts w:ascii="Times New Roman" w:hAnsi="Times New Roman" w:cs="Times New Roman"/>
        </w:rPr>
        <w:t>í</w:t>
      </w:r>
      <w:proofErr w:type="spellStart"/>
      <w:r w:rsidRPr="003448D0">
        <w:rPr>
          <w:rFonts w:ascii="Times New Roman" w:hAnsi="Times New Roman" w:cs="Times New Roman"/>
          <w:lang w:val="pt-PT"/>
        </w:rPr>
        <w:t>sticos</w:t>
      </w:r>
      <w:proofErr w:type="spellEnd"/>
      <w:r w:rsidRPr="003448D0">
        <w:rPr>
          <w:rFonts w:ascii="Times New Roman" w:hAnsi="Times New Roman" w:cs="Times New Roman"/>
          <w:lang w:val="pt-PT"/>
        </w:rPr>
        <w:t xml:space="preserve"> b</w:t>
      </w:r>
      <w:r w:rsidRPr="003448D0">
        <w:rPr>
          <w:rFonts w:ascii="Times New Roman" w:hAnsi="Times New Roman" w:cs="Times New Roman"/>
        </w:rPr>
        <w:t>á</w:t>
      </w:r>
      <w:proofErr w:type="spellStart"/>
      <w:r w:rsidRPr="003448D0">
        <w:rPr>
          <w:rFonts w:ascii="Times New Roman" w:hAnsi="Times New Roman" w:cs="Times New Roman"/>
          <w:lang w:val="pt-PT"/>
        </w:rPr>
        <w:t>sicos</w:t>
      </w:r>
      <w:proofErr w:type="spellEnd"/>
      <w:r w:rsidRPr="003448D0">
        <w:rPr>
          <w:rFonts w:ascii="Times New Roman" w:hAnsi="Times New Roman" w:cs="Times New Roman"/>
        </w:rPr>
        <w:t xml:space="preserve"> </w:t>
      </w:r>
      <w:r w:rsidRPr="003448D0">
        <w:rPr>
          <w:rStyle w:val="Nenhum"/>
          <w:rFonts w:ascii="Times New Roman" w:hAnsi="Times New Roman" w:cs="Times New Roman"/>
          <w:vertAlign w:val="superscript"/>
        </w:rPr>
        <w:t>1</w:t>
      </w:r>
      <w:r w:rsidR="00920163">
        <w:rPr>
          <w:rStyle w:val="Nenhum"/>
          <w:rFonts w:ascii="Times New Roman" w:hAnsi="Times New Roman" w:cs="Times New Roman"/>
          <w:vertAlign w:val="superscript"/>
        </w:rPr>
        <w:t>8</w:t>
      </w:r>
      <w:r w:rsidRPr="003448D0">
        <w:rPr>
          <w:rFonts w:ascii="Times New Roman" w:hAnsi="Times New Roman" w:cs="Times New Roman"/>
        </w:rPr>
        <w:t>.</w:t>
      </w:r>
      <w:r w:rsidRPr="003448D0">
        <w:rPr>
          <w:rStyle w:val="Nenhum"/>
          <w:rFonts w:ascii="Times New Roman" w:hAnsi="Times New Roman" w:cs="Times New Roman"/>
          <w:b/>
          <w:bCs/>
        </w:rPr>
        <w:t xml:space="preserve"> </w:t>
      </w:r>
      <w:r w:rsidR="00FF5BD1" w:rsidRPr="003448D0">
        <w:rPr>
          <w:rStyle w:val="Nenhum"/>
          <w:rFonts w:ascii="Times New Roman" w:hAnsi="Times New Roman" w:cs="Times New Roman"/>
        </w:rPr>
        <w:t>(Tabela 4)</w:t>
      </w:r>
    </w:p>
    <w:p w14:paraId="4BFF0FD2" w14:textId="77777777" w:rsidR="008F449B" w:rsidRDefault="008F449B">
      <w:pPr>
        <w:pStyle w:val="Corpo"/>
        <w:spacing w:line="360" w:lineRule="auto"/>
        <w:jc w:val="both"/>
        <w:rPr>
          <w:rStyle w:val="Nenhum"/>
          <w:rFonts w:ascii="Times New Roman" w:hAnsi="Times New Roman" w:cs="Times New Roman"/>
        </w:rPr>
      </w:pPr>
    </w:p>
    <w:p w14:paraId="418A192D" w14:textId="2B252B68" w:rsidR="00166918" w:rsidRPr="00612DB0" w:rsidRDefault="004A4CE7">
      <w:pPr>
        <w:pStyle w:val="Corpo"/>
        <w:spacing w:line="360" w:lineRule="auto"/>
        <w:jc w:val="both"/>
        <w:rPr>
          <w:rStyle w:val="Nenhum"/>
          <w:rFonts w:ascii="Times New Roman" w:hAnsi="Times New Roman" w:cs="Times New Roman"/>
        </w:rPr>
      </w:pPr>
      <w:r w:rsidRPr="003448D0">
        <w:rPr>
          <w:rFonts w:ascii="Times New Roman" w:hAnsi="Times New Roman" w:cs="Times New Roman"/>
        </w:rPr>
        <w:t xml:space="preserve">Tabela </w:t>
      </w:r>
      <w:proofErr w:type="gramStart"/>
      <w:r w:rsidRPr="003448D0">
        <w:rPr>
          <w:rFonts w:ascii="Times New Roman" w:hAnsi="Times New Roman" w:cs="Times New Roman"/>
        </w:rPr>
        <w:t>4 :</w:t>
      </w:r>
      <w:proofErr w:type="gramEnd"/>
      <w:r w:rsidRPr="003448D0">
        <w:rPr>
          <w:rFonts w:ascii="Times New Roman" w:hAnsi="Times New Roman" w:cs="Times New Roman"/>
        </w:rPr>
        <w:t xml:space="preserve">  Classificação dos níveis de confiabilidade segundo Alfa de </w:t>
      </w:r>
      <w:proofErr w:type="spellStart"/>
      <w:r w:rsidRPr="003448D0">
        <w:rPr>
          <w:rFonts w:ascii="Times New Roman" w:hAnsi="Times New Roman" w:cs="Times New Roman"/>
        </w:rPr>
        <w:t>Cronbach</w:t>
      </w:r>
      <w:proofErr w:type="spellEnd"/>
      <w:r w:rsidRPr="003448D0">
        <w:rPr>
          <w:rFonts w:ascii="Times New Roman" w:hAnsi="Times New Roman" w:cs="Times New Roman"/>
        </w:rPr>
        <w:t>.</w:t>
      </w:r>
    </w:p>
    <w:tbl>
      <w:tblPr>
        <w:tblStyle w:val="TableNormal"/>
        <w:tblW w:w="96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0000"/>
        <w:tblLayout w:type="fixed"/>
        <w:tblLook w:val="04A0" w:firstRow="1" w:lastRow="0" w:firstColumn="1" w:lastColumn="0" w:noHBand="0" w:noVBand="1"/>
      </w:tblPr>
      <w:tblGrid>
        <w:gridCol w:w="4806"/>
        <w:gridCol w:w="4806"/>
      </w:tblGrid>
      <w:tr w:rsidR="001B2788" w:rsidRPr="003448D0" w14:paraId="3BD34082" w14:textId="77777777">
        <w:trPr>
          <w:trHeight w:val="500"/>
          <w:tblHeader/>
        </w:trPr>
        <w:tc>
          <w:tcPr>
            <w:tcW w:w="4806" w:type="dxa"/>
            <w:tcBorders>
              <w:top w:val="single" w:sz="8" w:space="0" w:color="FFFFFF"/>
              <w:left w:val="single" w:sz="8" w:space="0" w:color="FFFFFF"/>
              <w:bottom w:val="single" w:sz="24" w:space="0" w:color="FFFFFF"/>
              <w:right w:val="single" w:sz="8" w:space="0" w:color="FFFFFF"/>
            </w:tcBorders>
            <w:shd w:val="clear" w:color="auto" w:fill="000000"/>
            <w:tcMar>
              <w:top w:w="0" w:type="dxa"/>
              <w:left w:w="0" w:type="dxa"/>
              <w:bottom w:w="0" w:type="dxa"/>
              <w:right w:w="0" w:type="dxa"/>
            </w:tcMar>
          </w:tcPr>
          <w:p w14:paraId="11A8E037" w14:textId="77777777" w:rsidR="001B2788" w:rsidRPr="003448D0" w:rsidRDefault="004A4CE7">
            <w:pPr>
              <w:tabs>
                <w:tab w:val="left" w:pos="1440"/>
                <w:tab w:val="left" w:pos="2880"/>
                <w:tab w:val="left" w:pos="4320"/>
              </w:tabs>
              <w:suppressAutoHyphens/>
              <w:jc w:val="center"/>
              <w:outlineLvl w:val="0"/>
              <w:rPr>
                <w:rFonts w:ascii="Times New Roman" w:hAnsi="Times New Roman" w:cs="Times New Roman"/>
                <w:sz w:val="24"/>
                <w:szCs w:val="24"/>
              </w:rPr>
            </w:pPr>
            <w:r w:rsidRPr="003448D0">
              <w:rPr>
                <w:rFonts w:ascii="Times New Roman" w:eastAsia="Arial Unicode MS" w:hAnsi="Times New Roman" w:cs="Times New Roman"/>
                <w:b/>
                <w:bCs/>
                <w:color w:val="FFFFFF"/>
                <w:sz w:val="24"/>
                <w:szCs w:val="24"/>
                <w14:textOutline w14:w="0" w14:cap="flat" w14:cmpd="sng" w14:algn="ctr">
                  <w14:noFill/>
                  <w14:prstDash w14:val="solid"/>
                  <w14:bevel/>
                </w14:textOutline>
              </w:rPr>
              <w:t xml:space="preserve">Valor do Alfa de </w:t>
            </w:r>
            <w:proofErr w:type="spellStart"/>
            <w:r w:rsidRPr="003448D0">
              <w:rPr>
                <w:rFonts w:ascii="Times New Roman" w:eastAsia="Arial Unicode MS" w:hAnsi="Times New Roman" w:cs="Times New Roman"/>
                <w:b/>
                <w:bCs/>
                <w:color w:val="FFFFFF"/>
                <w:sz w:val="24"/>
                <w:szCs w:val="24"/>
                <w14:textOutline w14:w="0" w14:cap="flat" w14:cmpd="sng" w14:algn="ctr">
                  <w14:noFill/>
                  <w14:prstDash w14:val="solid"/>
                  <w14:bevel/>
                </w14:textOutline>
              </w:rPr>
              <w:t>Cronbach</w:t>
            </w:r>
            <w:proofErr w:type="spellEnd"/>
          </w:p>
        </w:tc>
        <w:tc>
          <w:tcPr>
            <w:tcW w:w="4806" w:type="dxa"/>
            <w:tcBorders>
              <w:top w:val="single" w:sz="8" w:space="0" w:color="FFFFFF"/>
              <w:left w:val="single" w:sz="8" w:space="0" w:color="FFFFFF"/>
              <w:bottom w:val="single" w:sz="24" w:space="0" w:color="FFFFFF"/>
              <w:right w:val="single" w:sz="8" w:space="0" w:color="FFFFFF"/>
            </w:tcBorders>
            <w:shd w:val="clear" w:color="auto" w:fill="000000"/>
            <w:tcMar>
              <w:top w:w="0" w:type="dxa"/>
              <w:left w:w="0" w:type="dxa"/>
              <w:bottom w:w="0" w:type="dxa"/>
              <w:right w:w="0" w:type="dxa"/>
            </w:tcMar>
          </w:tcPr>
          <w:p w14:paraId="16AE67DD" w14:textId="6C736A14" w:rsidR="001B2788" w:rsidRPr="003448D0" w:rsidRDefault="00E50A98">
            <w:pPr>
              <w:tabs>
                <w:tab w:val="left" w:pos="1440"/>
                <w:tab w:val="left" w:pos="2880"/>
                <w:tab w:val="left" w:pos="4320"/>
              </w:tabs>
              <w:suppressAutoHyphens/>
              <w:jc w:val="center"/>
              <w:outlineLvl w:val="0"/>
              <w:rPr>
                <w:rFonts w:ascii="Times New Roman" w:hAnsi="Times New Roman" w:cs="Times New Roman"/>
                <w:sz w:val="24"/>
                <w:szCs w:val="24"/>
              </w:rPr>
            </w:pPr>
            <w:r>
              <w:rPr>
                <w:rFonts w:ascii="Times New Roman" w:eastAsia="Arial Unicode MS" w:hAnsi="Times New Roman" w:cs="Times New Roman"/>
                <w:b/>
                <w:bCs/>
                <w:color w:val="FFFFFF"/>
                <w:sz w:val="24"/>
                <w:szCs w:val="24"/>
                <w14:textOutline w14:w="0" w14:cap="flat" w14:cmpd="sng" w14:algn="ctr">
                  <w14:noFill/>
                  <w14:prstDash w14:val="solid"/>
                  <w14:bevel/>
                </w14:textOutline>
              </w:rPr>
              <w:t>C</w:t>
            </w:r>
            <w:r w:rsidR="00946A95">
              <w:rPr>
                <w:rFonts w:ascii="Times New Roman" w:eastAsia="Arial Unicode MS" w:hAnsi="Times New Roman" w:cs="Times New Roman"/>
                <w:b/>
                <w:bCs/>
                <w:color w:val="FFFFFF"/>
                <w:sz w:val="24"/>
                <w:szCs w:val="24"/>
                <w14:textOutline w14:w="0" w14:cap="flat" w14:cmpd="sng" w14:algn="ctr">
                  <w14:noFill/>
                  <w14:prstDash w14:val="solid"/>
                  <w14:bevel/>
                </w14:textOutline>
              </w:rPr>
              <w:t>onsistência interna</w:t>
            </w:r>
          </w:p>
        </w:tc>
      </w:tr>
      <w:tr w:rsidR="001B2788" w:rsidRPr="003448D0" w14:paraId="66666D8C" w14:textId="77777777">
        <w:tblPrEx>
          <w:shd w:val="clear" w:color="auto" w:fill="CACACA"/>
        </w:tblPrEx>
        <w:trPr>
          <w:trHeight w:val="480"/>
        </w:trPr>
        <w:tc>
          <w:tcPr>
            <w:tcW w:w="4806" w:type="dxa"/>
            <w:tcBorders>
              <w:top w:val="single" w:sz="24"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14:paraId="325E900C" w14:textId="77777777" w:rsidR="001B2788" w:rsidRPr="003448D0" w:rsidRDefault="004A4CE7">
            <w:pPr>
              <w:tabs>
                <w:tab w:val="left" w:pos="1440"/>
                <w:tab w:val="left" w:pos="2880"/>
                <w:tab w:val="left" w:pos="4320"/>
              </w:tabs>
              <w:suppressAutoHyphens/>
              <w:jc w:val="center"/>
              <w:outlineLvl w:val="0"/>
              <w:rPr>
                <w:rFonts w:ascii="Times New Roman" w:hAnsi="Times New Roman" w:cs="Times New Roman"/>
                <w:sz w:val="24"/>
                <w:szCs w:val="24"/>
              </w:rPr>
            </w:pPr>
            <w:r w:rsidRPr="003448D0">
              <w:rPr>
                <w:rFonts w:ascii="Times New Roman" w:eastAsia="Arial Unicode MS" w:hAnsi="Times New Roman" w:cs="Times New Roman"/>
                <w:color w:val="000000"/>
                <w:sz w:val="24"/>
                <w:szCs w:val="24"/>
                <w14:textOutline w14:w="0" w14:cap="flat" w14:cmpd="sng" w14:algn="ctr">
                  <w14:noFill/>
                  <w14:prstDash w14:val="solid"/>
                  <w14:bevel/>
                </w14:textOutline>
              </w:rPr>
              <w:t xml:space="preserve">0,9 &gt; </w:t>
            </w:r>
            <w:r w:rsidRPr="003448D0">
              <w:rPr>
                <w:rFonts w:ascii="Cambria Math" w:eastAsia="Helvetica Neue" w:hAnsi="Cambria Math" w:cs="Cambria Math"/>
                <w:color w:val="000000"/>
                <w:sz w:val="24"/>
                <w:szCs w:val="24"/>
                <w14:textOutline w14:w="0" w14:cap="flat" w14:cmpd="sng" w14:algn="ctr">
                  <w14:noFill/>
                  <w14:prstDash w14:val="solid"/>
                  <w14:bevel/>
                </w14:textOutline>
              </w:rPr>
              <w:t>𝒶</w:t>
            </w:r>
          </w:p>
        </w:tc>
        <w:tc>
          <w:tcPr>
            <w:tcW w:w="4806" w:type="dxa"/>
            <w:tcBorders>
              <w:top w:val="single" w:sz="24"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14:paraId="70C8E783" w14:textId="77777777" w:rsidR="001B2788" w:rsidRPr="003448D0" w:rsidRDefault="004A4CE7">
            <w:pPr>
              <w:tabs>
                <w:tab w:val="left" w:pos="1440"/>
                <w:tab w:val="left" w:pos="2880"/>
                <w:tab w:val="left" w:pos="4320"/>
              </w:tabs>
              <w:suppressAutoHyphens/>
              <w:jc w:val="center"/>
              <w:outlineLvl w:val="0"/>
              <w:rPr>
                <w:rFonts w:ascii="Times New Roman" w:hAnsi="Times New Roman" w:cs="Times New Roman"/>
                <w:sz w:val="24"/>
                <w:szCs w:val="24"/>
              </w:rPr>
            </w:pPr>
            <w:r w:rsidRPr="003448D0">
              <w:rPr>
                <w:rFonts w:ascii="Times New Roman" w:eastAsia="Arial Unicode MS" w:hAnsi="Times New Roman" w:cs="Times New Roman"/>
                <w:color w:val="000000"/>
                <w:sz w:val="24"/>
                <w:szCs w:val="24"/>
                <w14:textOutline w14:w="0" w14:cap="flat" w14:cmpd="sng" w14:algn="ctr">
                  <w14:noFill/>
                  <w14:prstDash w14:val="solid"/>
                  <w14:bevel/>
                </w14:textOutline>
              </w:rPr>
              <w:t>Excelente</w:t>
            </w:r>
          </w:p>
        </w:tc>
      </w:tr>
      <w:tr w:rsidR="001B2788" w:rsidRPr="003448D0" w14:paraId="00BBC2CD" w14:textId="77777777">
        <w:tblPrEx>
          <w:shd w:val="clear" w:color="auto" w:fill="CACACA"/>
        </w:tblPrEx>
        <w:trPr>
          <w:trHeight w:val="460"/>
        </w:trPr>
        <w:tc>
          <w:tcPr>
            <w:tcW w:w="4806"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14:paraId="02856F80" w14:textId="77777777" w:rsidR="001B2788" w:rsidRPr="003448D0" w:rsidRDefault="004A4CE7">
            <w:pPr>
              <w:pStyle w:val="Corpo"/>
              <w:spacing w:line="360" w:lineRule="auto"/>
              <w:jc w:val="center"/>
              <w:rPr>
                <w:rFonts w:ascii="Times New Roman" w:hAnsi="Times New Roman" w:cs="Times New Roman"/>
              </w:rPr>
            </w:pPr>
            <w:r w:rsidRPr="003448D0">
              <w:rPr>
                <w:rFonts w:ascii="Times New Roman" w:hAnsi="Times New Roman" w:cs="Times New Roman"/>
              </w:rPr>
              <w:t xml:space="preserve">0,8 ≤ </w:t>
            </w:r>
            <w:r w:rsidRPr="003448D0">
              <w:rPr>
                <w:rFonts w:ascii="Cambria Math" w:eastAsia="Times New Roman" w:hAnsi="Cambria Math" w:cs="Cambria Math"/>
              </w:rPr>
              <w:t>𝒶</w:t>
            </w:r>
            <w:r w:rsidRPr="003448D0">
              <w:rPr>
                <w:rFonts w:ascii="Times New Roman" w:eastAsia="Times New Roman" w:hAnsi="Times New Roman" w:cs="Times New Roman"/>
              </w:rPr>
              <w:t xml:space="preserve"> </w:t>
            </w:r>
            <w:r w:rsidRPr="003448D0">
              <w:rPr>
                <w:rFonts w:ascii="Times New Roman" w:hAnsi="Times New Roman" w:cs="Times New Roman"/>
              </w:rPr>
              <w:t>&lt; 0,9</w:t>
            </w:r>
          </w:p>
        </w:tc>
        <w:tc>
          <w:tcPr>
            <w:tcW w:w="4806"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14:paraId="54133A98" w14:textId="77777777" w:rsidR="001B2788" w:rsidRPr="003448D0" w:rsidRDefault="004A4CE7">
            <w:pPr>
              <w:tabs>
                <w:tab w:val="left" w:pos="1440"/>
                <w:tab w:val="left" w:pos="2880"/>
                <w:tab w:val="left" w:pos="4320"/>
              </w:tabs>
              <w:suppressAutoHyphens/>
              <w:jc w:val="center"/>
              <w:outlineLvl w:val="0"/>
              <w:rPr>
                <w:rFonts w:ascii="Times New Roman" w:hAnsi="Times New Roman" w:cs="Times New Roman"/>
                <w:sz w:val="24"/>
                <w:szCs w:val="24"/>
              </w:rPr>
            </w:pPr>
            <w:r w:rsidRPr="003448D0">
              <w:rPr>
                <w:rFonts w:ascii="Times New Roman" w:eastAsia="Arial Unicode MS" w:hAnsi="Times New Roman" w:cs="Times New Roman"/>
                <w:color w:val="000000"/>
                <w:sz w:val="24"/>
                <w:szCs w:val="24"/>
                <w14:textOutline w14:w="0" w14:cap="flat" w14:cmpd="sng" w14:algn="ctr">
                  <w14:noFill/>
                  <w14:prstDash w14:val="solid"/>
                  <w14:bevel/>
                </w14:textOutline>
              </w:rPr>
              <w:t>Bom</w:t>
            </w:r>
          </w:p>
        </w:tc>
      </w:tr>
      <w:tr w:rsidR="001B2788" w:rsidRPr="003448D0" w14:paraId="3A23455F" w14:textId="77777777">
        <w:tblPrEx>
          <w:shd w:val="clear" w:color="auto" w:fill="CACACA"/>
        </w:tblPrEx>
        <w:trPr>
          <w:trHeight w:val="460"/>
        </w:trPr>
        <w:tc>
          <w:tcPr>
            <w:tcW w:w="4806"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14:paraId="3E2CD3F7" w14:textId="77777777" w:rsidR="001B2788" w:rsidRPr="003448D0" w:rsidRDefault="004A4CE7">
            <w:pPr>
              <w:pStyle w:val="Corpo"/>
              <w:spacing w:line="360" w:lineRule="auto"/>
              <w:jc w:val="center"/>
              <w:rPr>
                <w:rFonts w:ascii="Times New Roman" w:hAnsi="Times New Roman" w:cs="Times New Roman"/>
              </w:rPr>
            </w:pPr>
            <w:r w:rsidRPr="003448D0">
              <w:rPr>
                <w:rFonts w:ascii="Times New Roman" w:hAnsi="Times New Roman" w:cs="Times New Roman"/>
              </w:rPr>
              <w:t>0,</w:t>
            </w:r>
            <w:proofErr w:type="gramStart"/>
            <w:r w:rsidRPr="003448D0">
              <w:rPr>
                <w:rFonts w:ascii="Times New Roman" w:hAnsi="Times New Roman" w:cs="Times New Roman"/>
              </w:rPr>
              <w:t>7  ≤</w:t>
            </w:r>
            <w:proofErr w:type="gramEnd"/>
            <w:r w:rsidRPr="003448D0">
              <w:rPr>
                <w:rFonts w:ascii="Times New Roman" w:hAnsi="Times New Roman" w:cs="Times New Roman"/>
              </w:rPr>
              <w:t xml:space="preserve"> </w:t>
            </w:r>
            <w:r w:rsidRPr="003448D0">
              <w:rPr>
                <w:rFonts w:ascii="Cambria Math" w:eastAsia="Times New Roman" w:hAnsi="Cambria Math" w:cs="Cambria Math"/>
              </w:rPr>
              <w:t>𝒶</w:t>
            </w:r>
            <w:r w:rsidRPr="003448D0">
              <w:rPr>
                <w:rFonts w:ascii="Times New Roman" w:eastAsia="Times New Roman" w:hAnsi="Times New Roman" w:cs="Times New Roman"/>
              </w:rPr>
              <w:t xml:space="preserve"> </w:t>
            </w:r>
            <w:r w:rsidRPr="003448D0">
              <w:rPr>
                <w:rFonts w:ascii="Times New Roman" w:hAnsi="Times New Roman" w:cs="Times New Roman"/>
              </w:rPr>
              <w:t>&lt; 0,8</w:t>
            </w:r>
          </w:p>
        </w:tc>
        <w:tc>
          <w:tcPr>
            <w:tcW w:w="4806"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14:paraId="58CC8BFD" w14:textId="77777777" w:rsidR="001B2788" w:rsidRPr="003448D0" w:rsidRDefault="004A4CE7">
            <w:pPr>
              <w:tabs>
                <w:tab w:val="left" w:pos="1440"/>
                <w:tab w:val="left" w:pos="2880"/>
                <w:tab w:val="left" w:pos="4320"/>
              </w:tabs>
              <w:suppressAutoHyphens/>
              <w:jc w:val="center"/>
              <w:outlineLvl w:val="0"/>
              <w:rPr>
                <w:rFonts w:ascii="Times New Roman" w:hAnsi="Times New Roman" w:cs="Times New Roman"/>
                <w:sz w:val="24"/>
                <w:szCs w:val="24"/>
              </w:rPr>
            </w:pPr>
            <w:r w:rsidRPr="003448D0">
              <w:rPr>
                <w:rFonts w:ascii="Times New Roman" w:eastAsia="Arial Unicode MS" w:hAnsi="Times New Roman" w:cs="Times New Roman"/>
                <w:color w:val="000000"/>
                <w:sz w:val="24"/>
                <w:szCs w:val="24"/>
                <w14:textOutline w14:w="0" w14:cap="flat" w14:cmpd="sng" w14:algn="ctr">
                  <w14:noFill/>
                  <w14:prstDash w14:val="solid"/>
                  <w14:bevel/>
                </w14:textOutline>
              </w:rPr>
              <w:t>Aceitável</w:t>
            </w:r>
          </w:p>
        </w:tc>
      </w:tr>
      <w:tr w:rsidR="001B2788" w:rsidRPr="003448D0" w14:paraId="7CB28072" w14:textId="77777777">
        <w:tblPrEx>
          <w:shd w:val="clear" w:color="auto" w:fill="CACACA"/>
        </w:tblPrEx>
        <w:trPr>
          <w:trHeight w:val="460"/>
        </w:trPr>
        <w:tc>
          <w:tcPr>
            <w:tcW w:w="4806"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14:paraId="76292CE4" w14:textId="77777777" w:rsidR="001B2788" w:rsidRPr="003448D0" w:rsidRDefault="004A4CE7">
            <w:pPr>
              <w:pStyle w:val="Corpo"/>
              <w:spacing w:line="360" w:lineRule="auto"/>
              <w:jc w:val="center"/>
              <w:rPr>
                <w:rFonts w:ascii="Times New Roman" w:hAnsi="Times New Roman" w:cs="Times New Roman"/>
              </w:rPr>
            </w:pPr>
            <w:r w:rsidRPr="003448D0">
              <w:rPr>
                <w:rFonts w:ascii="Times New Roman" w:hAnsi="Times New Roman" w:cs="Times New Roman"/>
              </w:rPr>
              <w:t xml:space="preserve">0,6 ≤ </w:t>
            </w:r>
            <w:r w:rsidRPr="003448D0">
              <w:rPr>
                <w:rFonts w:ascii="Cambria Math" w:eastAsia="Times New Roman" w:hAnsi="Cambria Math" w:cs="Cambria Math"/>
              </w:rPr>
              <w:t>𝒶</w:t>
            </w:r>
            <w:r w:rsidRPr="003448D0">
              <w:rPr>
                <w:rFonts w:ascii="Times New Roman" w:eastAsia="Times New Roman" w:hAnsi="Times New Roman" w:cs="Times New Roman"/>
              </w:rPr>
              <w:t xml:space="preserve"> </w:t>
            </w:r>
            <w:r w:rsidRPr="003448D0">
              <w:rPr>
                <w:rFonts w:ascii="Times New Roman" w:hAnsi="Times New Roman" w:cs="Times New Roman"/>
              </w:rPr>
              <w:t>&lt; 0,7</w:t>
            </w:r>
          </w:p>
        </w:tc>
        <w:tc>
          <w:tcPr>
            <w:tcW w:w="4806"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14:paraId="24AC2FCD" w14:textId="77777777" w:rsidR="001B2788" w:rsidRPr="003448D0" w:rsidRDefault="004A4CE7">
            <w:pPr>
              <w:tabs>
                <w:tab w:val="left" w:pos="1440"/>
                <w:tab w:val="left" w:pos="2880"/>
                <w:tab w:val="left" w:pos="4320"/>
              </w:tabs>
              <w:suppressAutoHyphens/>
              <w:jc w:val="center"/>
              <w:outlineLvl w:val="0"/>
              <w:rPr>
                <w:rFonts w:ascii="Times New Roman" w:hAnsi="Times New Roman" w:cs="Times New Roman"/>
                <w:sz w:val="24"/>
                <w:szCs w:val="24"/>
              </w:rPr>
            </w:pPr>
            <w:r w:rsidRPr="003448D0">
              <w:rPr>
                <w:rFonts w:ascii="Times New Roman" w:eastAsia="Arial Unicode MS" w:hAnsi="Times New Roman" w:cs="Times New Roman"/>
                <w:color w:val="000000"/>
                <w:sz w:val="24"/>
                <w:szCs w:val="24"/>
                <w14:textOutline w14:w="0" w14:cap="flat" w14:cmpd="sng" w14:algn="ctr">
                  <w14:noFill/>
                  <w14:prstDash w14:val="solid"/>
                  <w14:bevel/>
                </w14:textOutline>
              </w:rPr>
              <w:t>Questionável</w:t>
            </w:r>
          </w:p>
        </w:tc>
      </w:tr>
      <w:tr w:rsidR="001B2788" w:rsidRPr="003448D0" w14:paraId="011C9226" w14:textId="77777777">
        <w:tblPrEx>
          <w:shd w:val="clear" w:color="auto" w:fill="CACACA"/>
        </w:tblPrEx>
        <w:trPr>
          <w:trHeight w:val="460"/>
        </w:trPr>
        <w:tc>
          <w:tcPr>
            <w:tcW w:w="4806"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14:paraId="66F67F5C" w14:textId="77777777" w:rsidR="001B2788" w:rsidRPr="003448D0" w:rsidRDefault="004A4CE7">
            <w:pPr>
              <w:pStyle w:val="Corpo"/>
              <w:spacing w:line="360" w:lineRule="auto"/>
              <w:jc w:val="center"/>
              <w:rPr>
                <w:rFonts w:ascii="Times New Roman" w:hAnsi="Times New Roman" w:cs="Times New Roman"/>
              </w:rPr>
            </w:pPr>
            <w:r w:rsidRPr="003448D0">
              <w:rPr>
                <w:rFonts w:ascii="Times New Roman" w:hAnsi="Times New Roman" w:cs="Times New Roman"/>
              </w:rPr>
              <w:t xml:space="preserve">0,5 ≤ </w:t>
            </w:r>
            <w:r w:rsidRPr="003448D0">
              <w:rPr>
                <w:rFonts w:ascii="Cambria Math" w:eastAsia="Times New Roman" w:hAnsi="Cambria Math" w:cs="Cambria Math"/>
              </w:rPr>
              <w:t>𝒶</w:t>
            </w:r>
            <w:r w:rsidRPr="003448D0">
              <w:rPr>
                <w:rFonts w:ascii="Times New Roman" w:eastAsia="Times New Roman" w:hAnsi="Times New Roman" w:cs="Times New Roman"/>
              </w:rPr>
              <w:t xml:space="preserve"> </w:t>
            </w:r>
            <w:r w:rsidRPr="003448D0">
              <w:rPr>
                <w:rFonts w:ascii="Times New Roman" w:hAnsi="Times New Roman" w:cs="Times New Roman"/>
              </w:rPr>
              <w:t>&lt; 0,6</w:t>
            </w:r>
          </w:p>
        </w:tc>
        <w:tc>
          <w:tcPr>
            <w:tcW w:w="4806"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14:paraId="1980E6A2" w14:textId="77777777" w:rsidR="001B2788" w:rsidRPr="003448D0" w:rsidRDefault="004A4CE7">
            <w:pPr>
              <w:tabs>
                <w:tab w:val="left" w:pos="1440"/>
                <w:tab w:val="left" w:pos="2880"/>
                <w:tab w:val="left" w:pos="4320"/>
              </w:tabs>
              <w:suppressAutoHyphens/>
              <w:jc w:val="center"/>
              <w:outlineLvl w:val="0"/>
              <w:rPr>
                <w:rFonts w:ascii="Times New Roman" w:hAnsi="Times New Roman" w:cs="Times New Roman"/>
                <w:sz w:val="24"/>
                <w:szCs w:val="24"/>
              </w:rPr>
            </w:pPr>
            <w:r w:rsidRPr="003448D0">
              <w:rPr>
                <w:rFonts w:ascii="Times New Roman" w:eastAsia="Arial Unicode MS" w:hAnsi="Times New Roman" w:cs="Times New Roman"/>
                <w:color w:val="000000"/>
                <w:sz w:val="24"/>
                <w:szCs w:val="24"/>
                <w14:textOutline w14:w="0" w14:cap="flat" w14:cmpd="sng" w14:algn="ctr">
                  <w14:noFill/>
                  <w14:prstDash w14:val="solid"/>
                  <w14:bevel/>
                </w14:textOutline>
              </w:rPr>
              <w:t>Pobre</w:t>
            </w:r>
          </w:p>
        </w:tc>
      </w:tr>
      <w:tr w:rsidR="001B2788" w:rsidRPr="003448D0" w14:paraId="23869B45" w14:textId="77777777">
        <w:tblPrEx>
          <w:shd w:val="clear" w:color="auto" w:fill="CACACA"/>
        </w:tblPrEx>
        <w:trPr>
          <w:trHeight w:val="460"/>
        </w:trPr>
        <w:tc>
          <w:tcPr>
            <w:tcW w:w="4806"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14:paraId="401F5F3F" w14:textId="77777777" w:rsidR="001B2788" w:rsidRPr="003448D0" w:rsidRDefault="004A4CE7">
            <w:pPr>
              <w:pStyle w:val="Corpo"/>
              <w:spacing w:line="360" w:lineRule="auto"/>
              <w:jc w:val="center"/>
              <w:rPr>
                <w:rFonts w:ascii="Times New Roman" w:hAnsi="Times New Roman" w:cs="Times New Roman"/>
              </w:rPr>
            </w:pPr>
            <w:r w:rsidRPr="003448D0">
              <w:rPr>
                <w:rFonts w:ascii="Cambria Math" w:eastAsia="Times New Roman" w:hAnsi="Cambria Math" w:cs="Cambria Math"/>
              </w:rPr>
              <w:t>𝒶</w:t>
            </w:r>
            <w:r w:rsidRPr="003448D0">
              <w:rPr>
                <w:rFonts w:ascii="Times New Roman" w:eastAsia="Times New Roman" w:hAnsi="Times New Roman" w:cs="Times New Roman"/>
              </w:rPr>
              <w:t xml:space="preserve"> </w:t>
            </w:r>
            <w:r w:rsidRPr="003448D0">
              <w:rPr>
                <w:rFonts w:ascii="Times New Roman" w:hAnsi="Times New Roman" w:cs="Times New Roman"/>
              </w:rPr>
              <w:t>&lt; 0,5</w:t>
            </w:r>
          </w:p>
        </w:tc>
        <w:tc>
          <w:tcPr>
            <w:tcW w:w="4806"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14:paraId="0E95CA82" w14:textId="77777777" w:rsidR="001B2788" w:rsidRPr="003448D0" w:rsidRDefault="004A4CE7">
            <w:pPr>
              <w:tabs>
                <w:tab w:val="left" w:pos="1440"/>
                <w:tab w:val="left" w:pos="2880"/>
                <w:tab w:val="left" w:pos="4320"/>
              </w:tabs>
              <w:suppressAutoHyphens/>
              <w:jc w:val="center"/>
              <w:outlineLvl w:val="0"/>
              <w:rPr>
                <w:rFonts w:ascii="Times New Roman" w:hAnsi="Times New Roman" w:cs="Times New Roman"/>
                <w:sz w:val="24"/>
                <w:szCs w:val="24"/>
              </w:rPr>
            </w:pPr>
            <w:r w:rsidRPr="003448D0">
              <w:rPr>
                <w:rFonts w:ascii="Times New Roman" w:eastAsia="Arial Unicode MS" w:hAnsi="Times New Roman" w:cs="Times New Roman"/>
                <w:color w:val="000000"/>
                <w:sz w:val="24"/>
                <w:szCs w:val="24"/>
                <w14:textOutline w14:w="0" w14:cap="flat" w14:cmpd="sng" w14:algn="ctr">
                  <w14:noFill/>
                  <w14:prstDash w14:val="solid"/>
                  <w14:bevel/>
                </w14:textOutline>
              </w:rPr>
              <w:t>Inaceitável</w:t>
            </w:r>
          </w:p>
        </w:tc>
      </w:tr>
    </w:tbl>
    <w:p w14:paraId="4A6560C9" w14:textId="77777777" w:rsidR="001B2788" w:rsidRPr="003448D0" w:rsidRDefault="001B2788">
      <w:pPr>
        <w:pStyle w:val="Corpo"/>
        <w:spacing w:line="360" w:lineRule="auto"/>
        <w:jc w:val="both"/>
        <w:rPr>
          <w:rStyle w:val="Nenhum"/>
          <w:rFonts w:ascii="Times New Roman" w:hAnsi="Times New Roman" w:cs="Times New Roman"/>
          <w:lang w:val="pt-PT"/>
        </w:rPr>
      </w:pPr>
    </w:p>
    <w:p w14:paraId="2E3EDBDB" w14:textId="77777777" w:rsidR="001B2788" w:rsidRDefault="004A4CE7">
      <w:pPr>
        <w:pStyle w:val="Corpo"/>
        <w:spacing w:line="360" w:lineRule="auto"/>
        <w:jc w:val="both"/>
        <w:rPr>
          <w:rStyle w:val="Nenhum"/>
          <w:rFonts w:ascii="Times New Roman" w:hAnsi="Times New Roman" w:cs="Times New Roman"/>
        </w:rPr>
      </w:pPr>
      <w:r w:rsidRPr="003448D0">
        <w:rPr>
          <w:rStyle w:val="Nenhum"/>
          <w:rFonts w:ascii="Times New Roman" w:hAnsi="Times New Roman" w:cs="Times New Roman"/>
        </w:rPr>
        <w:tab/>
        <w:t xml:space="preserve">A avaliação geral deste manequim simulador foi realizada com aprovação de 91,5%, com Alfa de </w:t>
      </w:r>
      <w:proofErr w:type="spellStart"/>
      <w:r w:rsidRPr="003448D0">
        <w:rPr>
          <w:rStyle w:val="Nenhum"/>
          <w:rFonts w:ascii="Times New Roman" w:hAnsi="Times New Roman" w:cs="Times New Roman"/>
        </w:rPr>
        <w:t>Cronbach</w:t>
      </w:r>
      <w:proofErr w:type="spellEnd"/>
      <w:r w:rsidRPr="003448D0">
        <w:rPr>
          <w:rStyle w:val="Nenhum"/>
          <w:rFonts w:ascii="Times New Roman" w:hAnsi="Times New Roman" w:cs="Times New Roman"/>
        </w:rPr>
        <w:t xml:space="preserve"> 0,86, considerado BOM no valor de aceitabilidade. </w:t>
      </w:r>
    </w:p>
    <w:p w14:paraId="3C853C6C" w14:textId="3E7DBE8A" w:rsidR="001B2788" w:rsidRPr="003448D0" w:rsidRDefault="004A4CE7">
      <w:pPr>
        <w:pStyle w:val="Corpo"/>
        <w:spacing w:line="360" w:lineRule="auto"/>
        <w:jc w:val="both"/>
        <w:rPr>
          <w:rStyle w:val="Nenhum"/>
          <w:rFonts w:ascii="Times New Roman" w:hAnsi="Times New Roman" w:cs="Times New Roman"/>
          <w:lang w:val="pt-PT"/>
        </w:rPr>
      </w:pPr>
      <w:r w:rsidRPr="003448D0">
        <w:rPr>
          <w:rStyle w:val="Nenhum"/>
          <w:rFonts w:ascii="Times New Roman" w:hAnsi="Times New Roman" w:cs="Times New Roman"/>
        </w:rPr>
        <w:tab/>
      </w:r>
      <w:r w:rsidR="000D0BCD">
        <w:rPr>
          <w:rStyle w:val="Nenhum"/>
          <w:rFonts w:ascii="Times New Roman" w:hAnsi="Times New Roman" w:cs="Times New Roman"/>
        </w:rPr>
        <w:t xml:space="preserve">Essa classificação </w:t>
      </w:r>
      <w:r w:rsidR="00284BCC">
        <w:rPr>
          <w:rStyle w:val="Nenhum"/>
          <w:rFonts w:ascii="Times New Roman" w:hAnsi="Times New Roman" w:cs="Times New Roman"/>
        </w:rPr>
        <w:t xml:space="preserve">obtida sobre os quesitos abordados demonstram adequação do presente simulador </w:t>
      </w:r>
      <w:r w:rsidR="00F077B5">
        <w:rPr>
          <w:rStyle w:val="Nenhum"/>
          <w:rFonts w:ascii="Times New Roman" w:hAnsi="Times New Roman" w:cs="Times New Roman"/>
        </w:rPr>
        <w:t xml:space="preserve">ao </w:t>
      </w:r>
      <w:proofErr w:type="gramStart"/>
      <w:r w:rsidR="00F077B5">
        <w:rPr>
          <w:rStyle w:val="Nenhum"/>
          <w:rFonts w:ascii="Times New Roman" w:hAnsi="Times New Roman" w:cs="Times New Roman"/>
        </w:rPr>
        <w:t>reproduzir  a</w:t>
      </w:r>
      <w:proofErr w:type="gramEnd"/>
      <w:r w:rsidR="00F077B5">
        <w:rPr>
          <w:rStyle w:val="Nenhum"/>
          <w:rFonts w:ascii="Times New Roman" w:hAnsi="Times New Roman" w:cs="Times New Roman"/>
        </w:rPr>
        <w:t xml:space="preserve"> realidade para treinamento, tornando</w:t>
      </w:r>
      <w:r w:rsidR="001F4188">
        <w:rPr>
          <w:rStyle w:val="Nenhum"/>
          <w:rFonts w:ascii="Times New Roman" w:hAnsi="Times New Roman" w:cs="Times New Roman"/>
        </w:rPr>
        <w:t>-o</w:t>
      </w:r>
      <w:r w:rsidRPr="003448D0">
        <w:rPr>
          <w:rStyle w:val="Nenhum"/>
          <w:rFonts w:ascii="Times New Roman" w:hAnsi="Times New Roman" w:cs="Times New Roman"/>
        </w:rPr>
        <w:t xml:space="preserve"> uma ferramenta valiosa para a educação médica</w:t>
      </w:r>
      <w:r w:rsidR="00D0544B">
        <w:rPr>
          <w:rStyle w:val="Nenhum"/>
          <w:rFonts w:ascii="Times New Roman" w:hAnsi="Times New Roman" w:cs="Times New Roman"/>
        </w:rPr>
        <w:t>.</w:t>
      </w:r>
    </w:p>
    <w:p w14:paraId="6813E001" w14:textId="42A9FFEC" w:rsidR="001B2788" w:rsidRPr="003448D0" w:rsidRDefault="004A4CE7">
      <w:pPr>
        <w:pStyle w:val="Corpo"/>
        <w:spacing w:line="360" w:lineRule="auto"/>
        <w:jc w:val="both"/>
        <w:rPr>
          <w:rFonts w:ascii="Times New Roman" w:hAnsi="Times New Roman" w:cs="Times New Roman"/>
        </w:rPr>
      </w:pPr>
      <w:r w:rsidRPr="003448D0">
        <w:rPr>
          <w:rStyle w:val="Nenhum"/>
          <w:rFonts w:ascii="Times New Roman" w:hAnsi="Times New Roman" w:cs="Times New Roman"/>
          <w:lang w:val="pt-PT"/>
        </w:rPr>
        <w:tab/>
      </w:r>
      <w:r w:rsidRPr="003448D0">
        <w:rPr>
          <w:rFonts w:ascii="Times New Roman" w:hAnsi="Times New Roman" w:cs="Times New Roman"/>
          <w:lang w:val="pt-PT"/>
        </w:rPr>
        <w:t xml:space="preserve">A simulação tem sido entendida como metodologia ativa e participativa de ensino, cada vez mais utilizada na formação em </w:t>
      </w:r>
      <w:proofErr w:type="spellStart"/>
      <w:r w:rsidRPr="003448D0">
        <w:rPr>
          <w:rFonts w:ascii="Times New Roman" w:hAnsi="Times New Roman" w:cs="Times New Roman"/>
          <w:lang w:val="pt-PT"/>
        </w:rPr>
        <w:t>sa</w:t>
      </w:r>
      <w:proofErr w:type="spellEnd"/>
      <w:r w:rsidRPr="003448D0">
        <w:rPr>
          <w:rFonts w:ascii="Times New Roman" w:hAnsi="Times New Roman" w:cs="Times New Roman"/>
        </w:rPr>
        <w:t>ú</w:t>
      </w:r>
      <w:r w:rsidRPr="003448D0">
        <w:rPr>
          <w:rFonts w:ascii="Times New Roman" w:hAnsi="Times New Roman" w:cs="Times New Roman"/>
          <w:lang w:val="pt-PT"/>
        </w:rPr>
        <w:t>de, na graduação e na p</w:t>
      </w:r>
      <w:proofErr w:type="spellStart"/>
      <w:r w:rsidRPr="003448D0">
        <w:rPr>
          <w:rFonts w:ascii="Times New Roman" w:hAnsi="Times New Roman" w:cs="Times New Roman"/>
          <w:lang w:val="es-ES_tradnl"/>
        </w:rPr>
        <w:t>ó</w:t>
      </w:r>
      <w:proofErr w:type="spellEnd"/>
      <w:r w:rsidRPr="003448D0">
        <w:rPr>
          <w:rFonts w:ascii="Times New Roman" w:hAnsi="Times New Roman" w:cs="Times New Roman"/>
        </w:rPr>
        <w:t>s-gradua</w:t>
      </w:r>
      <w:proofErr w:type="spellStart"/>
      <w:r w:rsidRPr="003448D0">
        <w:rPr>
          <w:rFonts w:ascii="Times New Roman" w:hAnsi="Times New Roman" w:cs="Times New Roman"/>
          <w:lang w:val="pt-PT"/>
        </w:rPr>
        <w:t>ção</w:t>
      </w:r>
      <w:proofErr w:type="spellEnd"/>
      <w:r w:rsidRPr="003448D0">
        <w:rPr>
          <w:rFonts w:ascii="Times New Roman" w:hAnsi="Times New Roman" w:cs="Times New Roman"/>
          <w:lang w:val="pt-PT"/>
        </w:rPr>
        <w:t xml:space="preserve">, em </w:t>
      </w:r>
      <w:proofErr w:type="spellStart"/>
      <w:r w:rsidRPr="003448D0">
        <w:rPr>
          <w:rFonts w:ascii="Times New Roman" w:hAnsi="Times New Roman" w:cs="Times New Roman"/>
          <w:lang w:val="pt-PT"/>
        </w:rPr>
        <w:t>cen</w:t>
      </w:r>
      <w:proofErr w:type="spellEnd"/>
      <w:r w:rsidRPr="003448D0">
        <w:rPr>
          <w:rFonts w:ascii="Times New Roman" w:hAnsi="Times New Roman" w:cs="Times New Roman"/>
        </w:rPr>
        <w:t>á</w:t>
      </w:r>
      <w:r w:rsidRPr="003448D0">
        <w:rPr>
          <w:rFonts w:ascii="Times New Roman" w:hAnsi="Times New Roman" w:cs="Times New Roman"/>
          <w:lang w:val="pt-PT"/>
        </w:rPr>
        <w:t xml:space="preserve">rios </w:t>
      </w:r>
      <w:proofErr w:type="spellStart"/>
      <w:r w:rsidRPr="003448D0">
        <w:rPr>
          <w:rFonts w:ascii="Times New Roman" w:hAnsi="Times New Roman" w:cs="Times New Roman"/>
          <w:lang w:val="pt-PT"/>
        </w:rPr>
        <w:t>pr</w:t>
      </w:r>
      <w:proofErr w:type="spellEnd"/>
      <w:r w:rsidRPr="003448D0">
        <w:rPr>
          <w:rFonts w:ascii="Times New Roman" w:hAnsi="Times New Roman" w:cs="Times New Roman"/>
        </w:rPr>
        <w:t>á</w:t>
      </w:r>
      <w:r w:rsidRPr="003448D0">
        <w:rPr>
          <w:rFonts w:ascii="Times New Roman" w:hAnsi="Times New Roman" w:cs="Times New Roman"/>
          <w:lang w:val="pt-PT"/>
        </w:rPr>
        <w:t>ticos controlados e protegidos</w:t>
      </w:r>
      <w:r w:rsidRPr="003448D0">
        <w:rPr>
          <w:rFonts w:ascii="Times New Roman" w:hAnsi="Times New Roman" w:cs="Times New Roman"/>
        </w:rPr>
        <w:t xml:space="preserve"> </w:t>
      </w:r>
      <w:r w:rsidRPr="003448D0">
        <w:rPr>
          <w:rStyle w:val="Nenhum"/>
          <w:rFonts w:ascii="Times New Roman" w:hAnsi="Times New Roman" w:cs="Times New Roman"/>
          <w:vertAlign w:val="superscript"/>
        </w:rPr>
        <w:t>1</w:t>
      </w:r>
      <w:r w:rsidR="00920163">
        <w:rPr>
          <w:rStyle w:val="Nenhum"/>
          <w:rFonts w:ascii="Times New Roman" w:hAnsi="Times New Roman" w:cs="Times New Roman"/>
          <w:vertAlign w:val="superscript"/>
        </w:rPr>
        <w:t>9</w:t>
      </w:r>
      <w:r w:rsidR="000F249B" w:rsidRPr="003448D0">
        <w:rPr>
          <w:rFonts w:ascii="Times New Roman" w:hAnsi="Times New Roman" w:cs="Times New Roman"/>
        </w:rPr>
        <w:t>.</w:t>
      </w:r>
    </w:p>
    <w:p w14:paraId="664EBCEF" w14:textId="3B7F02BE" w:rsidR="001B2788" w:rsidRPr="003448D0" w:rsidRDefault="004A4CE7" w:rsidP="00FF5BD1">
      <w:pPr>
        <w:pStyle w:val="Corpo"/>
        <w:spacing w:line="360" w:lineRule="auto"/>
        <w:jc w:val="both"/>
        <w:rPr>
          <w:rFonts w:ascii="Times New Roman" w:hAnsi="Times New Roman" w:cs="Times New Roman"/>
          <w:color w:val="CC503E"/>
        </w:rPr>
      </w:pPr>
      <w:r w:rsidRPr="003448D0">
        <w:rPr>
          <w:rFonts w:ascii="Times New Roman" w:hAnsi="Times New Roman" w:cs="Times New Roman"/>
        </w:rPr>
        <w:tab/>
      </w:r>
      <w:bookmarkStart w:id="0" w:name="OLE_LINK1"/>
      <w:r w:rsidRPr="003448D0">
        <w:rPr>
          <w:rFonts w:ascii="Times New Roman" w:hAnsi="Times New Roman" w:cs="Times New Roman"/>
        </w:rPr>
        <w:t xml:space="preserve">A ideia de </w:t>
      </w:r>
      <w:proofErr w:type="gramStart"/>
      <w:r w:rsidRPr="003448D0">
        <w:rPr>
          <w:rFonts w:ascii="Times New Roman" w:hAnsi="Times New Roman" w:cs="Times New Roman"/>
        </w:rPr>
        <w:t>que  a</w:t>
      </w:r>
      <w:proofErr w:type="gramEnd"/>
      <w:r w:rsidRPr="003448D0">
        <w:rPr>
          <w:rFonts w:ascii="Times New Roman" w:hAnsi="Times New Roman" w:cs="Times New Roman"/>
        </w:rPr>
        <w:t xml:space="preserve"> simulação de situações médicas  está ligados exclusivamente a ambientes tecnológicos e robotizados, inacessíveis para a maioria dos campos de treinamento, está sendo substituída pela criação de modelos de simuladores  artesanais e de baixo custo  para treinamento de procedimentos específicos</w:t>
      </w:r>
      <w:r w:rsidRPr="003448D0">
        <w:rPr>
          <w:rStyle w:val="Nenhum"/>
          <w:rFonts w:ascii="Times New Roman" w:hAnsi="Times New Roman" w:cs="Times New Roman"/>
          <w:vertAlign w:val="superscript"/>
        </w:rPr>
        <w:t xml:space="preserve"> </w:t>
      </w:r>
      <w:bookmarkEnd w:id="0"/>
      <w:r w:rsidRPr="003448D0">
        <w:rPr>
          <w:rStyle w:val="Nenhum"/>
          <w:rFonts w:ascii="Times New Roman" w:hAnsi="Times New Roman" w:cs="Times New Roman"/>
          <w:vertAlign w:val="superscript"/>
        </w:rPr>
        <w:t>1</w:t>
      </w:r>
      <w:r w:rsidR="00920163">
        <w:rPr>
          <w:rStyle w:val="Nenhum"/>
          <w:rFonts w:ascii="Times New Roman" w:hAnsi="Times New Roman" w:cs="Times New Roman"/>
          <w:vertAlign w:val="superscript"/>
        </w:rPr>
        <w:t>9</w:t>
      </w:r>
      <w:r w:rsidR="00FF5BD1" w:rsidRPr="003448D0">
        <w:rPr>
          <w:rFonts w:ascii="Times New Roman" w:hAnsi="Times New Roman" w:cs="Times New Roman"/>
        </w:rPr>
        <w:t>.</w:t>
      </w:r>
    </w:p>
    <w:p w14:paraId="48C30C93" w14:textId="5CAF70B5" w:rsidR="00314403" w:rsidRDefault="004A4CE7" w:rsidP="001038BB">
      <w:pPr>
        <w:pStyle w:val="Corpo"/>
        <w:spacing w:line="360" w:lineRule="auto"/>
        <w:jc w:val="both"/>
        <w:rPr>
          <w:rFonts w:ascii="Times New Roman" w:hAnsi="Times New Roman" w:cs="Times New Roman"/>
        </w:rPr>
      </w:pPr>
      <w:r w:rsidRPr="003448D0">
        <w:rPr>
          <w:rFonts w:ascii="Times New Roman" w:hAnsi="Times New Roman" w:cs="Times New Roman"/>
        </w:rPr>
        <w:tab/>
        <w:t xml:space="preserve">Este simulador é a prova de que este tipo de manequim </w:t>
      </w:r>
      <w:r w:rsidR="00EA1D68" w:rsidRPr="003448D0">
        <w:rPr>
          <w:rFonts w:ascii="Times New Roman" w:hAnsi="Times New Roman" w:cs="Times New Roman"/>
        </w:rPr>
        <w:t xml:space="preserve">de baixo </w:t>
      </w:r>
      <w:proofErr w:type="gramStart"/>
      <w:r w:rsidR="00EA1D68" w:rsidRPr="003448D0">
        <w:rPr>
          <w:rFonts w:ascii="Times New Roman" w:hAnsi="Times New Roman" w:cs="Times New Roman"/>
        </w:rPr>
        <w:t xml:space="preserve">custo </w:t>
      </w:r>
      <w:r w:rsidRPr="003448D0">
        <w:rPr>
          <w:rFonts w:ascii="Times New Roman" w:hAnsi="Times New Roman" w:cs="Times New Roman"/>
        </w:rPr>
        <w:t xml:space="preserve"> tem</w:t>
      </w:r>
      <w:proofErr w:type="gramEnd"/>
      <w:r w:rsidRPr="003448D0">
        <w:rPr>
          <w:rFonts w:ascii="Times New Roman" w:hAnsi="Times New Roman" w:cs="Times New Roman"/>
        </w:rPr>
        <w:t xml:space="preserve"> potencial no ganho de habilidades no manejo do sangramento nasal,  oferecendo aos alunos e profissionais da área de saúde  oportunidade de praticar as habilidades em ambiente seguro e controlado, permitindo repetição de procedimentos e a correção de erros sem risco para os pacientes reais, fornecendo confiança a estes profissionais nas situações  clínicas que encontrarão na  prática profissional. </w:t>
      </w:r>
    </w:p>
    <w:p w14:paraId="42DA4038" w14:textId="77777777" w:rsidR="008F449B" w:rsidRPr="008F449B" w:rsidRDefault="008F449B" w:rsidP="001038BB">
      <w:pPr>
        <w:pStyle w:val="Corpo"/>
        <w:spacing w:line="360" w:lineRule="auto"/>
        <w:jc w:val="both"/>
        <w:rPr>
          <w:rFonts w:ascii="Times New Roman" w:hAnsi="Times New Roman" w:cs="Times New Roman"/>
        </w:rPr>
      </w:pPr>
    </w:p>
    <w:p w14:paraId="1964E8C4" w14:textId="671C6E5E" w:rsidR="005648B1" w:rsidRPr="001038BB" w:rsidRDefault="004A4CE7" w:rsidP="001038BB">
      <w:pPr>
        <w:pStyle w:val="Corpo"/>
        <w:spacing w:line="360" w:lineRule="auto"/>
        <w:jc w:val="both"/>
        <w:rPr>
          <w:rFonts w:ascii="Times New Roman" w:hAnsi="Times New Roman" w:cs="Times New Roman"/>
          <w:b/>
          <w:bCs/>
        </w:rPr>
      </w:pPr>
      <w:r w:rsidRPr="003448D0">
        <w:rPr>
          <w:rFonts w:ascii="Times New Roman" w:hAnsi="Times New Roman" w:cs="Times New Roman"/>
          <w:b/>
          <w:bCs/>
        </w:rPr>
        <w:t>Conclusão</w:t>
      </w:r>
      <w:r w:rsidR="005648B1" w:rsidRPr="005648B1">
        <w:rPr>
          <w:rFonts w:ascii="FrutigerLT" w:eastAsia="Times New Roman" w:hAnsi="FrutigerLT" w:cs="Times New Roman"/>
          <w:sz w:val="20"/>
          <w:szCs w:val="20"/>
        </w:rPr>
        <w:t xml:space="preserve"> </w:t>
      </w:r>
    </w:p>
    <w:p w14:paraId="5873FFD7" w14:textId="7728A7EB" w:rsidR="003E12C1" w:rsidRPr="00314403" w:rsidRDefault="008F449B">
      <w:pPr>
        <w:pStyle w:val="Corpo"/>
        <w:spacing w:line="360" w:lineRule="auto"/>
        <w:jc w:val="both"/>
        <w:rPr>
          <w:rStyle w:val="Nenhum"/>
          <w:rFonts w:ascii="Times New Roman" w:hAnsi="Times New Roman" w:cs="Times New Roman"/>
        </w:rPr>
      </w:pPr>
      <w:r>
        <w:rPr>
          <w:rFonts w:ascii="Times New Roman" w:hAnsi="Times New Roman" w:cs="Times New Roman"/>
        </w:rPr>
        <w:tab/>
      </w:r>
      <w:r w:rsidR="004A4CE7" w:rsidRPr="003448D0">
        <w:rPr>
          <w:rFonts w:ascii="Times New Roman" w:hAnsi="Times New Roman" w:cs="Times New Roman"/>
        </w:rPr>
        <w:t xml:space="preserve">O manequim </w:t>
      </w:r>
      <w:proofErr w:type="gramStart"/>
      <w:r w:rsidR="004A4CE7" w:rsidRPr="003448D0">
        <w:rPr>
          <w:rFonts w:ascii="Times New Roman" w:hAnsi="Times New Roman" w:cs="Times New Roman"/>
        </w:rPr>
        <w:t>simulador  proposto</w:t>
      </w:r>
      <w:proofErr w:type="gramEnd"/>
      <w:r w:rsidR="004A4CE7" w:rsidRPr="003448D0">
        <w:rPr>
          <w:rFonts w:ascii="Times New Roman" w:hAnsi="Times New Roman" w:cs="Times New Roman"/>
        </w:rPr>
        <w:t xml:space="preserve">  é uma ferram</w:t>
      </w:r>
      <w:r w:rsidR="00722442" w:rsidRPr="003448D0">
        <w:rPr>
          <w:rFonts w:ascii="Times New Roman" w:hAnsi="Times New Roman" w:cs="Times New Roman"/>
        </w:rPr>
        <w:t>enta útil</w:t>
      </w:r>
      <w:r w:rsidR="00B3022C">
        <w:rPr>
          <w:rFonts w:ascii="Times New Roman" w:hAnsi="Times New Roman" w:cs="Times New Roman"/>
        </w:rPr>
        <w:t xml:space="preserve">, </w:t>
      </w:r>
      <w:r w:rsidR="00AA3303">
        <w:rPr>
          <w:rFonts w:ascii="Times New Roman" w:hAnsi="Times New Roman" w:cs="Times New Roman"/>
        </w:rPr>
        <w:t xml:space="preserve">de baixo custo </w:t>
      </w:r>
      <w:r w:rsidR="00254722" w:rsidRPr="003448D0">
        <w:rPr>
          <w:rFonts w:ascii="Times New Roman" w:hAnsi="Times New Roman" w:cs="Times New Roman"/>
        </w:rPr>
        <w:t xml:space="preserve">e </w:t>
      </w:r>
      <w:r w:rsidR="004A4CE7" w:rsidRPr="003448D0">
        <w:rPr>
          <w:rFonts w:ascii="Times New Roman" w:hAnsi="Times New Roman" w:cs="Times New Roman"/>
        </w:rPr>
        <w:t xml:space="preserve"> inovadora,</w:t>
      </w:r>
      <w:r w:rsidR="001038BB">
        <w:rPr>
          <w:rFonts w:ascii="Times New Roman" w:hAnsi="Times New Roman" w:cs="Times New Roman"/>
        </w:rPr>
        <w:t xml:space="preserve"> com montagem facilmente reprodutível. </w:t>
      </w:r>
      <w:proofErr w:type="gramStart"/>
      <w:r w:rsidR="001038BB">
        <w:rPr>
          <w:rFonts w:ascii="Times New Roman" w:hAnsi="Times New Roman" w:cs="Times New Roman"/>
        </w:rPr>
        <w:t xml:space="preserve">Foi </w:t>
      </w:r>
      <w:r w:rsidR="004A4CE7" w:rsidRPr="003448D0">
        <w:rPr>
          <w:rFonts w:ascii="Times New Roman" w:hAnsi="Times New Roman" w:cs="Times New Roman"/>
        </w:rPr>
        <w:t xml:space="preserve"> </w:t>
      </w:r>
      <w:r w:rsidR="00250DC7" w:rsidRPr="003448D0">
        <w:rPr>
          <w:rFonts w:ascii="Times New Roman" w:hAnsi="Times New Roman" w:cs="Times New Roman"/>
        </w:rPr>
        <w:t>projetado</w:t>
      </w:r>
      <w:proofErr w:type="gramEnd"/>
      <w:r w:rsidR="00250DC7" w:rsidRPr="003448D0">
        <w:rPr>
          <w:rFonts w:ascii="Times New Roman" w:hAnsi="Times New Roman" w:cs="Times New Roman"/>
        </w:rPr>
        <w:t xml:space="preserve"> para proporcionar um cenário realístico de sangramento nasal,  </w:t>
      </w:r>
      <w:r w:rsidR="005D4881" w:rsidRPr="003448D0">
        <w:rPr>
          <w:rFonts w:ascii="Times New Roman" w:hAnsi="Times New Roman" w:cs="Times New Roman"/>
        </w:rPr>
        <w:t xml:space="preserve">o </w:t>
      </w:r>
      <w:r w:rsidR="00250DC7" w:rsidRPr="003448D0">
        <w:rPr>
          <w:rFonts w:ascii="Times New Roman" w:hAnsi="Times New Roman" w:cs="Times New Roman"/>
        </w:rPr>
        <w:t xml:space="preserve">que </w:t>
      </w:r>
      <w:r w:rsidR="004A4CE7" w:rsidRPr="003448D0">
        <w:rPr>
          <w:rFonts w:ascii="Times New Roman" w:hAnsi="Times New Roman" w:cs="Times New Roman"/>
        </w:rPr>
        <w:t xml:space="preserve"> possibilita aos estudantes e profissionais de saúde o desenvolvimento de </w:t>
      </w:r>
      <w:r w:rsidR="005D4881" w:rsidRPr="003448D0">
        <w:rPr>
          <w:rFonts w:ascii="Times New Roman" w:hAnsi="Times New Roman" w:cs="Times New Roman"/>
        </w:rPr>
        <w:t xml:space="preserve">habilidades </w:t>
      </w:r>
      <w:r w:rsidR="00A710DF" w:rsidRPr="003448D0">
        <w:rPr>
          <w:rFonts w:ascii="Times New Roman" w:hAnsi="Times New Roman" w:cs="Times New Roman"/>
        </w:rPr>
        <w:t xml:space="preserve">no manejo da epistaxe, </w:t>
      </w:r>
      <w:r w:rsidR="00493D6C" w:rsidRPr="003448D0">
        <w:rPr>
          <w:rFonts w:ascii="Times New Roman" w:hAnsi="Times New Roman" w:cs="Times New Roman"/>
        </w:rPr>
        <w:t xml:space="preserve">desenvolvendo </w:t>
      </w:r>
      <w:r w:rsidR="004A4CE7" w:rsidRPr="003448D0">
        <w:rPr>
          <w:rFonts w:ascii="Times New Roman" w:hAnsi="Times New Roman" w:cs="Times New Roman"/>
        </w:rPr>
        <w:t xml:space="preserve">técnicas de tamponamento nasal </w:t>
      </w:r>
      <w:r w:rsidR="00CF0CBC">
        <w:rPr>
          <w:rFonts w:ascii="Times New Roman" w:hAnsi="Times New Roman" w:cs="Times New Roman"/>
        </w:rPr>
        <w:t xml:space="preserve">anterior e posterior </w:t>
      </w:r>
      <w:r w:rsidR="00493D6C" w:rsidRPr="003448D0">
        <w:rPr>
          <w:rFonts w:ascii="Times New Roman" w:hAnsi="Times New Roman" w:cs="Times New Roman"/>
        </w:rPr>
        <w:t xml:space="preserve">e </w:t>
      </w:r>
      <w:r w:rsidR="004A4CE7" w:rsidRPr="003448D0">
        <w:rPr>
          <w:rFonts w:ascii="Times New Roman" w:hAnsi="Times New Roman" w:cs="Times New Roman"/>
        </w:rPr>
        <w:t xml:space="preserve">confiança necessária para lidar com esse tipo de situação. Além disso, oferece um feedback imediato, essencial para o aprimoramento contínuo das práticas médicas. </w:t>
      </w:r>
    </w:p>
    <w:p w14:paraId="037D8D4E" w14:textId="77777777" w:rsidR="003E12C1" w:rsidRPr="003448D0" w:rsidRDefault="003E12C1">
      <w:pPr>
        <w:pStyle w:val="Corpo"/>
        <w:spacing w:line="360" w:lineRule="auto"/>
        <w:jc w:val="both"/>
        <w:rPr>
          <w:rStyle w:val="Nenhum"/>
          <w:rFonts w:ascii="Times New Roman" w:hAnsi="Times New Roman" w:cs="Times New Roman"/>
          <w:b/>
          <w:bCs/>
        </w:rPr>
      </w:pPr>
    </w:p>
    <w:p w14:paraId="2EF8061B" w14:textId="2249E352" w:rsidR="001E0904" w:rsidRDefault="004A4CE7" w:rsidP="00314403">
      <w:pPr>
        <w:pStyle w:val="Corpo"/>
        <w:spacing w:line="360" w:lineRule="auto"/>
        <w:jc w:val="both"/>
        <w:rPr>
          <w:rStyle w:val="Nenhum"/>
          <w:rFonts w:ascii="Times New Roman" w:hAnsi="Times New Roman" w:cs="Times New Roman"/>
          <w:b/>
          <w:bCs/>
        </w:rPr>
      </w:pPr>
      <w:r w:rsidRPr="003448D0">
        <w:rPr>
          <w:rStyle w:val="Nenhum"/>
          <w:rFonts w:ascii="Times New Roman" w:hAnsi="Times New Roman" w:cs="Times New Roman"/>
          <w:b/>
          <w:bCs/>
        </w:rPr>
        <w:t>REFERÊNCIA BIBLIOGRÁFICAS</w:t>
      </w:r>
    </w:p>
    <w:p w14:paraId="471D8A87" w14:textId="77777777" w:rsidR="00F75D2E" w:rsidRPr="00314403" w:rsidRDefault="00F75D2E" w:rsidP="00314403">
      <w:pPr>
        <w:pStyle w:val="Corpo"/>
        <w:spacing w:line="360" w:lineRule="auto"/>
        <w:jc w:val="both"/>
        <w:rPr>
          <w:rFonts w:ascii="Times New Roman" w:hAnsi="Times New Roman" w:cs="Times New Roman"/>
          <w:b/>
          <w:bCs/>
        </w:rPr>
      </w:pPr>
    </w:p>
    <w:p w14:paraId="1FEF5F8A" w14:textId="40E64323" w:rsidR="00581B91" w:rsidRPr="003448D0" w:rsidRDefault="001E0904" w:rsidP="00AA52FA">
      <w:pPr>
        <w:pStyle w:val="Corpo"/>
        <w:numPr>
          <w:ilvl w:val="0"/>
          <w:numId w:val="4"/>
        </w:numPr>
        <w:spacing w:line="360" w:lineRule="auto"/>
        <w:jc w:val="both"/>
        <w:rPr>
          <w:rFonts w:ascii="Times New Roman" w:hAnsi="Times New Roman" w:cs="Times New Roman"/>
          <w:color w:val="000000" w:themeColor="text1"/>
          <w:lang w:val="en-US"/>
        </w:rPr>
      </w:pPr>
      <w:r w:rsidRPr="003448D0">
        <w:rPr>
          <w:rFonts w:ascii="Times New Roman" w:hAnsi="Times New Roman" w:cs="Times New Roman"/>
          <w:color w:val="333333"/>
          <w:lang w:val="en-US"/>
        </w:rPr>
        <w:t xml:space="preserve">Send </w:t>
      </w:r>
      <w:r w:rsidR="0055025E" w:rsidRPr="003448D0">
        <w:rPr>
          <w:rFonts w:ascii="Times New Roman" w:hAnsi="Times New Roman" w:cs="Times New Roman"/>
          <w:color w:val="333333"/>
          <w:lang w:val="en-US"/>
        </w:rPr>
        <w:t xml:space="preserve">T, </w:t>
      </w:r>
      <w:proofErr w:type="spellStart"/>
      <w:r w:rsidRPr="003448D0">
        <w:rPr>
          <w:rFonts w:ascii="Times New Roman" w:hAnsi="Times New Roman" w:cs="Times New Roman"/>
          <w:color w:val="333333"/>
          <w:lang w:val="en-US"/>
        </w:rPr>
        <w:t>Bertlich</w:t>
      </w:r>
      <w:proofErr w:type="spellEnd"/>
      <w:r w:rsidR="0055025E" w:rsidRPr="003448D0">
        <w:rPr>
          <w:rFonts w:ascii="Times New Roman" w:hAnsi="Times New Roman" w:cs="Times New Roman"/>
          <w:color w:val="333333"/>
          <w:lang w:val="en-US"/>
        </w:rPr>
        <w:t xml:space="preserve"> </w:t>
      </w:r>
      <w:r w:rsidRPr="003448D0">
        <w:rPr>
          <w:rFonts w:ascii="Times New Roman" w:hAnsi="Times New Roman" w:cs="Times New Roman"/>
          <w:color w:val="333333"/>
          <w:lang w:val="en-US"/>
        </w:rPr>
        <w:t>M</w:t>
      </w:r>
      <w:r w:rsidR="0055025E" w:rsidRPr="003448D0">
        <w:rPr>
          <w:rFonts w:ascii="Times New Roman" w:hAnsi="Times New Roman" w:cs="Times New Roman"/>
          <w:color w:val="333333"/>
          <w:lang w:val="en-US"/>
        </w:rPr>
        <w:t>,</w:t>
      </w:r>
      <w:r w:rsidRPr="003448D0">
        <w:rPr>
          <w:rFonts w:ascii="Times New Roman" w:hAnsi="Times New Roman" w:cs="Times New Roman"/>
          <w:color w:val="333333"/>
          <w:lang w:val="en-US"/>
        </w:rPr>
        <w:t xml:space="preserve"> Eichhorn</w:t>
      </w:r>
      <w:r w:rsidR="0055025E" w:rsidRPr="003448D0">
        <w:rPr>
          <w:rFonts w:ascii="Times New Roman" w:hAnsi="Times New Roman" w:cs="Times New Roman"/>
          <w:color w:val="333333"/>
          <w:lang w:val="en-US"/>
        </w:rPr>
        <w:t xml:space="preserve"> </w:t>
      </w:r>
      <w:proofErr w:type="gramStart"/>
      <w:r w:rsidRPr="003448D0">
        <w:rPr>
          <w:rFonts w:ascii="Times New Roman" w:hAnsi="Times New Roman" w:cs="Times New Roman"/>
          <w:color w:val="333333"/>
          <w:lang w:val="en-US"/>
        </w:rPr>
        <w:t>K</w:t>
      </w:r>
      <w:r w:rsidR="0055025E" w:rsidRPr="003448D0">
        <w:rPr>
          <w:rFonts w:ascii="Times New Roman" w:hAnsi="Times New Roman" w:cs="Times New Roman"/>
          <w:color w:val="333333"/>
          <w:lang w:val="en-US"/>
        </w:rPr>
        <w:t xml:space="preserve">W, </w:t>
      </w:r>
      <w:r w:rsidRPr="003448D0">
        <w:rPr>
          <w:rFonts w:ascii="Times New Roman" w:hAnsi="Times New Roman" w:cs="Times New Roman"/>
          <w:color w:val="333333"/>
          <w:lang w:val="en-US"/>
        </w:rPr>
        <w:t xml:space="preserve"> </w:t>
      </w:r>
      <w:proofErr w:type="spellStart"/>
      <w:r w:rsidRPr="003448D0">
        <w:rPr>
          <w:rFonts w:ascii="Times New Roman" w:hAnsi="Times New Roman" w:cs="Times New Roman"/>
          <w:color w:val="333333"/>
          <w:lang w:val="en-US"/>
        </w:rPr>
        <w:t>Ganschow</w:t>
      </w:r>
      <w:proofErr w:type="spellEnd"/>
      <w:proofErr w:type="gramEnd"/>
      <w:r w:rsidR="0055025E" w:rsidRPr="003448D0">
        <w:rPr>
          <w:rFonts w:ascii="Times New Roman" w:hAnsi="Times New Roman" w:cs="Times New Roman"/>
          <w:color w:val="333333"/>
          <w:lang w:val="en-US"/>
        </w:rPr>
        <w:t xml:space="preserve"> R, </w:t>
      </w:r>
      <w:r w:rsidRPr="003448D0">
        <w:rPr>
          <w:rFonts w:ascii="Times New Roman" w:hAnsi="Times New Roman" w:cs="Times New Roman"/>
          <w:color w:val="333333"/>
          <w:lang w:val="en-US"/>
        </w:rPr>
        <w:t xml:space="preserve"> </w:t>
      </w:r>
      <w:proofErr w:type="spellStart"/>
      <w:r w:rsidRPr="003448D0">
        <w:rPr>
          <w:rFonts w:ascii="Times New Roman" w:hAnsi="Times New Roman" w:cs="Times New Roman"/>
          <w:color w:val="333333"/>
          <w:lang w:val="en-US"/>
        </w:rPr>
        <w:t>Schafigh</w:t>
      </w:r>
      <w:proofErr w:type="spellEnd"/>
      <w:r w:rsidR="00152C87" w:rsidRPr="003448D0">
        <w:rPr>
          <w:rFonts w:ascii="Times New Roman" w:hAnsi="Times New Roman" w:cs="Times New Roman"/>
          <w:color w:val="333333"/>
          <w:lang w:val="en-US"/>
        </w:rPr>
        <w:t xml:space="preserve"> D, </w:t>
      </w:r>
      <w:r w:rsidRPr="003448D0">
        <w:rPr>
          <w:rFonts w:ascii="Times New Roman" w:hAnsi="Times New Roman" w:cs="Times New Roman"/>
          <w:color w:val="333333"/>
          <w:lang w:val="en-US"/>
        </w:rPr>
        <w:t xml:space="preserve"> </w:t>
      </w:r>
      <w:proofErr w:type="spellStart"/>
      <w:r w:rsidRPr="003448D0">
        <w:rPr>
          <w:rFonts w:ascii="Times New Roman" w:hAnsi="Times New Roman" w:cs="Times New Roman"/>
          <w:color w:val="333333"/>
          <w:lang w:val="en-US"/>
        </w:rPr>
        <w:t>Horlbeck</w:t>
      </w:r>
      <w:proofErr w:type="spellEnd"/>
      <w:r w:rsidR="00152C87" w:rsidRPr="003448D0">
        <w:rPr>
          <w:rFonts w:ascii="Times New Roman" w:hAnsi="Times New Roman" w:cs="Times New Roman"/>
          <w:color w:val="333333"/>
          <w:lang w:val="en-US"/>
        </w:rPr>
        <w:t xml:space="preserve"> F, </w:t>
      </w:r>
      <w:r w:rsidR="00E558A1" w:rsidRPr="003448D0">
        <w:rPr>
          <w:rFonts w:ascii="Times New Roman" w:hAnsi="Times New Roman" w:cs="Times New Roman"/>
          <w:color w:val="333333"/>
          <w:lang w:val="en-US"/>
        </w:rPr>
        <w:t xml:space="preserve">et al. </w:t>
      </w:r>
      <w:r w:rsidR="00E558A1" w:rsidRPr="003448D0">
        <w:rPr>
          <w:rStyle w:val="Nenhum"/>
          <w:rFonts w:ascii="Times New Roman" w:hAnsi="Times New Roman" w:cs="Times New Roman"/>
          <w:color w:val="000000" w:themeColor="text1"/>
          <w:lang w:val="en-US"/>
        </w:rPr>
        <w:t xml:space="preserve">Etiology, Management, and Outcome of Pediatric Epistaxis. </w:t>
      </w:r>
      <w:proofErr w:type="spellStart"/>
      <w:r w:rsidR="00E558A1" w:rsidRPr="003448D0">
        <w:rPr>
          <w:rStyle w:val="Nenhum"/>
          <w:rFonts w:ascii="Times New Roman" w:hAnsi="Times New Roman" w:cs="Times New Roman"/>
          <w:color w:val="000000" w:themeColor="text1"/>
          <w:lang w:val="en-US"/>
        </w:rPr>
        <w:t>Pediatr</w:t>
      </w:r>
      <w:proofErr w:type="spellEnd"/>
      <w:r w:rsidR="00E558A1" w:rsidRPr="003448D0">
        <w:rPr>
          <w:rStyle w:val="Nenhum"/>
          <w:rFonts w:ascii="Times New Roman" w:hAnsi="Times New Roman" w:cs="Times New Roman"/>
          <w:color w:val="000000" w:themeColor="text1"/>
          <w:lang w:val="en-US"/>
        </w:rPr>
        <w:t xml:space="preserve"> </w:t>
      </w:r>
      <w:proofErr w:type="spellStart"/>
      <w:r w:rsidR="00E558A1" w:rsidRPr="003448D0">
        <w:rPr>
          <w:rStyle w:val="Nenhum"/>
          <w:rFonts w:ascii="Times New Roman" w:hAnsi="Times New Roman" w:cs="Times New Roman"/>
          <w:color w:val="000000" w:themeColor="text1"/>
          <w:lang w:val="en-US"/>
        </w:rPr>
        <w:t>Emerg</w:t>
      </w:r>
      <w:proofErr w:type="spellEnd"/>
      <w:r w:rsidR="00E558A1" w:rsidRPr="003448D0">
        <w:rPr>
          <w:rStyle w:val="Nenhum"/>
          <w:rFonts w:ascii="Times New Roman" w:hAnsi="Times New Roman" w:cs="Times New Roman"/>
          <w:color w:val="000000" w:themeColor="text1"/>
          <w:lang w:val="en-US"/>
        </w:rPr>
        <w:t xml:space="preserve"> Care</w:t>
      </w:r>
      <w:r w:rsidR="00D433D0" w:rsidRPr="003448D0">
        <w:rPr>
          <w:rStyle w:val="Nenhum"/>
          <w:rFonts w:ascii="Times New Roman" w:hAnsi="Times New Roman" w:cs="Times New Roman"/>
          <w:color w:val="000000" w:themeColor="text1"/>
          <w:lang w:val="en-US"/>
        </w:rPr>
        <w:t xml:space="preserve">. </w:t>
      </w:r>
      <w:r w:rsidR="00E558A1" w:rsidRPr="003448D0">
        <w:rPr>
          <w:rStyle w:val="Nenhum"/>
          <w:rFonts w:ascii="Times New Roman" w:hAnsi="Times New Roman" w:cs="Times New Roman"/>
          <w:color w:val="000000" w:themeColor="text1"/>
          <w:lang w:val="en-US"/>
        </w:rPr>
        <w:t>20</w:t>
      </w:r>
      <w:r w:rsidR="00887A30" w:rsidRPr="003448D0">
        <w:rPr>
          <w:rStyle w:val="Nenhum"/>
          <w:rFonts w:ascii="Times New Roman" w:hAnsi="Times New Roman" w:cs="Times New Roman"/>
          <w:color w:val="000000" w:themeColor="text1"/>
          <w:lang w:val="en-US"/>
        </w:rPr>
        <w:t>21</w:t>
      </w:r>
      <w:r w:rsidR="00E558A1" w:rsidRPr="003448D0">
        <w:rPr>
          <w:rStyle w:val="Nenhum"/>
          <w:rFonts w:ascii="Times New Roman" w:hAnsi="Times New Roman" w:cs="Times New Roman"/>
          <w:color w:val="000000" w:themeColor="text1"/>
          <w:lang w:val="en-US"/>
        </w:rPr>
        <w:t>; 37(9):466-470.</w:t>
      </w:r>
      <w:r w:rsidR="000A55C3" w:rsidRPr="003448D0">
        <w:rPr>
          <w:rStyle w:val="Nenhum"/>
          <w:rFonts w:ascii="Times New Roman" w:hAnsi="Times New Roman" w:cs="Times New Roman"/>
          <w:color w:val="000000" w:themeColor="text1"/>
          <w:lang w:val="en-US"/>
        </w:rPr>
        <w:t xml:space="preserve"> </w:t>
      </w:r>
      <w:r w:rsidR="000A55C3" w:rsidRPr="003448D0">
        <w:rPr>
          <w:rStyle w:val="apple-converted-space"/>
          <w:rFonts w:ascii="Times New Roman" w:hAnsi="Times New Roman" w:cs="Times New Roman"/>
          <w:color w:val="212121"/>
          <w:shd w:val="clear" w:color="auto" w:fill="FFFFFF"/>
          <w:lang w:val="en-US"/>
        </w:rPr>
        <w:t> </w:t>
      </w:r>
      <w:proofErr w:type="spellStart"/>
      <w:r w:rsidR="000A55C3" w:rsidRPr="003448D0">
        <w:rPr>
          <w:rFonts w:ascii="Times New Roman" w:hAnsi="Times New Roman" w:cs="Times New Roman"/>
          <w:color w:val="212121"/>
          <w:shd w:val="clear" w:color="auto" w:fill="FFFFFF"/>
          <w:lang w:val="en-US"/>
        </w:rPr>
        <w:t>doi</w:t>
      </w:r>
      <w:proofErr w:type="spellEnd"/>
      <w:r w:rsidR="000A55C3" w:rsidRPr="003448D0">
        <w:rPr>
          <w:rFonts w:ascii="Times New Roman" w:hAnsi="Times New Roman" w:cs="Times New Roman"/>
          <w:color w:val="212121"/>
          <w:shd w:val="clear" w:color="auto" w:fill="FFFFFF"/>
          <w:lang w:val="en-US"/>
        </w:rPr>
        <w:t>: 10.1097/PEC.0000000000001698.</w:t>
      </w:r>
      <w:r w:rsidR="000A55C3" w:rsidRPr="003448D0">
        <w:rPr>
          <w:rStyle w:val="apple-converted-space"/>
          <w:rFonts w:ascii="Times New Roman" w:hAnsi="Times New Roman" w:cs="Times New Roman"/>
          <w:color w:val="212121"/>
          <w:shd w:val="clear" w:color="auto" w:fill="FFFFFF"/>
          <w:lang w:val="en-US"/>
        </w:rPr>
        <w:t> </w:t>
      </w:r>
    </w:p>
    <w:p w14:paraId="18F57861" w14:textId="77777777" w:rsidR="00581B91" w:rsidRPr="003448D0" w:rsidRDefault="00581B91" w:rsidP="00581B91">
      <w:pPr>
        <w:pStyle w:val="Corpo"/>
        <w:spacing w:line="360" w:lineRule="auto"/>
        <w:ind w:left="720"/>
        <w:jc w:val="both"/>
        <w:rPr>
          <w:rStyle w:val="Nenhum"/>
          <w:rFonts w:ascii="Times New Roman" w:hAnsi="Times New Roman" w:cs="Times New Roman"/>
          <w:color w:val="000000" w:themeColor="text1"/>
          <w:lang w:val="en-US"/>
        </w:rPr>
      </w:pPr>
    </w:p>
    <w:p w14:paraId="06110AE6" w14:textId="24D11AC6" w:rsidR="00581B91" w:rsidRPr="003448D0" w:rsidRDefault="00F8595D" w:rsidP="00AA52FA">
      <w:pPr>
        <w:pStyle w:val="Corpo"/>
        <w:numPr>
          <w:ilvl w:val="0"/>
          <w:numId w:val="4"/>
        </w:numPr>
        <w:spacing w:line="360" w:lineRule="auto"/>
        <w:jc w:val="both"/>
        <w:rPr>
          <w:rFonts w:ascii="Times New Roman" w:hAnsi="Times New Roman" w:cs="Times New Roman"/>
          <w:color w:val="000000" w:themeColor="text1"/>
          <w:lang w:val="en-US"/>
        </w:rPr>
      </w:pPr>
      <w:r w:rsidRPr="003448D0">
        <w:rPr>
          <w:rStyle w:val="Nenhum"/>
          <w:rFonts w:ascii="Times New Roman" w:hAnsi="Times New Roman" w:cs="Times New Roman"/>
          <w:color w:val="000000" w:themeColor="text1"/>
          <w:lang w:val="it-IT"/>
        </w:rPr>
        <w:t xml:space="preserve">Farneti P, Pasquini E, Sciarretta V, </w:t>
      </w:r>
      <w:proofErr w:type="spellStart"/>
      <w:r w:rsidRPr="003448D0">
        <w:rPr>
          <w:rStyle w:val="Nenhum"/>
          <w:rFonts w:ascii="Times New Roman" w:hAnsi="Times New Roman" w:cs="Times New Roman"/>
          <w:color w:val="000000" w:themeColor="text1"/>
          <w:lang w:val="it-IT"/>
        </w:rPr>
        <w:t>Macr</w:t>
      </w:r>
      <w:proofErr w:type="spellEnd"/>
      <w:r w:rsidRPr="003448D0">
        <w:rPr>
          <w:rStyle w:val="Nenhum"/>
          <w:rFonts w:ascii="Times New Roman" w:hAnsi="Times New Roman" w:cs="Times New Roman"/>
          <w:color w:val="000000" w:themeColor="text1"/>
          <w:lang w:val="en-US"/>
        </w:rPr>
        <w:t xml:space="preserve">ì G, </w:t>
      </w:r>
      <w:proofErr w:type="spellStart"/>
      <w:r w:rsidRPr="003448D0">
        <w:rPr>
          <w:rStyle w:val="Nenhum"/>
          <w:rFonts w:ascii="Times New Roman" w:hAnsi="Times New Roman" w:cs="Times New Roman"/>
          <w:color w:val="000000" w:themeColor="text1"/>
          <w:lang w:val="en-US"/>
        </w:rPr>
        <w:t>Gramellini</w:t>
      </w:r>
      <w:proofErr w:type="spellEnd"/>
      <w:r w:rsidRPr="003448D0">
        <w:rPr>
          <w:rStyle w:val="Nenhum"/>
          <w:rFonts w:ascii="Times New Roman" w:hAnsi="Times New Roman" w:cs="Times New Roman"/>
          <w:color w:val="000000" w:themeColor="text1"/>
          <w:lang w:val="en-US"/>
        </w:rPr>
        <w:t xml:space="preserve"> G, </w:t>
      </w:r>
      <w:proofErr w:type="spellStart"/>
      <w:r w:rsidRPr="003448D0">
        <w:rPr>
          <w:rStyle w:val="Nenhum"/>
          <w:rFonts w:ascii="Times New Roman" w:hAnsi="Times New Roman" w:cs="Times New Roman"/>
          <w:color w:val="000000" w:themeColor="text1"/>
          <w:lang w:val="en-US"/>
        </w:rPr>
        <w:t>Pirodda</w:t>
      </w:r>
      <w:proofErr w:type="spellEnd"/>
      <w:r w:rsidRPr="003448D0">
        <w:rPr>
          <w:rStyle w:val="Nenhum"/>
          <w:rFonts w:ascii="Times New Roman" w:hAnsi="Times New Roman" w:cs="Times New Roman"/>
          <w:color w:val="000000" w:themeColor="text1"/>
          <w:lang w:val="en-US"/>
        </w:rPr>
        <w:t xml:space="preserve"> A. Comparison of Local Sclerotherapy With </w:t>
      </w:r>
      <w:proofErr w:type="spellStart"/>
      <w:r w:rsidRPr="003448D0">
        <w:rPr>
          <w:rStyle w:val="Nenhum"/>
          <w:rFonts w:ascii="Times New Roman" w:hAnsi="Times New Roman" w:cs="Times New Roman"/>
          <w:color w:val="000000" w:themeColor="text1"/>
          <w:lang w:val="en-US"/>
        </w:rPr>
        <w:t>Lauromacrogol</w:t>
      </w:r>
      <w:proofErr w:type="spellEnd"/>
      <w:r w:rsidRPr="003448D0">
        <w:rPr>
          <w:rStyle w:val="Nenhum"/>
          <w:rFonts w:ascii="Times New Roman" w:hAnsi="Times New Roman" w:cs="Times New Roman"/>
          <w:color w:val="000000" w:themeColor="text1"/>
          <w:lang w:val="en-US"/>
        </w:rPr>
        <w:t xml:space="preserve"> Versus Nasal Packing in the Treatment of Anterior Epistaxis. Clin Exp </w:t>
      </w:r>
      <w:proofErr w:type="spellStart"/>
      <w:r w:rsidRPr="003448D0">
        <w:rPr>
          <w:rStyle w:val="Nenhum"/>
          <w:rFonts w:ascii="Times New Roman" w:hAnsi="Times New Roman" w:cs="Times New Roman"/>
          <w:color w:val="000000" w:themeColor="text1"/>
          <w:lang w:val="en-US"/>
        </w:rPr>
        <w:t>Otorhinolaryngol</w:t>
      </w:r>
      <w:proofErr w:type="spellEnd"/>
      <w:r w:rsidRPr="003448D0">
        <w:rPr>
          <w:rStyle w:val="Nenhum"/>
          <w:rFonts w:ascii="Times New Roman" w:hAnsi="Times New Roman" w:cs="Times New Roman"/>
          <w:color w:val="000000" w:themeColor="text1"/>
          <w:lang w:val="en-US"/>
        </w:rPr>
        <w:t>. 2016;</w:t>
      </w:r>
      <w:r w:rsidR="00995F6A" w:rsidRPr="003448D0">
        <w:rPr>
          <w:rStyle w:val="Nenhum"/>
          <w:rFonts w:ascii="Times New Roman" w:hAnsi="Times New Roman" w:cs="Times New Roman"/>
          <w:color w:val="000000" w:themeColor="text1"/>
          <w:lang w:val="en-US"/>
        </w:rPr>
        <w:t xml:space="preserve"> </w:t>
      </w:r>
      <w:r w:rsidRPr="003448D0">
        <w:rPr>
          <w:rStyle w:val="Nenhum"/>
          <w:rFonts w:ascii="Times New Roman" w:hAnsi="Times New Roman" w:cs="Times New Roman"/>
          <w:color w:val="000000" w:themeColor="text1"/>
          <w:lang w:val="en-US"/>
        </w:rPr>
        <w:t>9:131-5.</w:t>
      </w:r>
      <w:r w:rsidR="00E85D7C" w:rsidRPr="003448D0">
        <w:rPr>
          <w:rStyle w:val="Nenhum"/>
          <w:rFonts w:ascii="Times New Roman" w:hAnsi="Times New Roman" w:cs="Times New Roman"/>
          <w:color w:val="000000" w:themeColor="text1"/>
          <w:lang w:val="en-US"/>
        </w:rPr>
        <w:t xml:space="preserve"> </w:t>
      </w:r>
      <w:proofErr w:type="spellStart"/>
      <w:r w:rsidR="00E85D7C" w:rsidRPr="003448D0">
        <w:rPr>
          <w:rFonts w:ascii="Times New Roman" w:hAnsi="Times New Roman" w:cs="Times New Roman"/>
          <w:color w:val="212121"/>
          <w:shd w:val="clear" w:color="auto" w:fill="FFFFFF"/>
          <w:lang w:val="en-US"/>
        </w:rPr>
        <w:t>doi</w:t>
      </w:r>
      <w:proofErr w:type="spellEnd"/>
      <w:r w:rsidR="00E85D7C" w:rsidRPr="003448D0">
        <w:rPr>
          <w:rFonts w:ascii="Times New Roman" w:hAnsi="Times New Roman" w:cs="Times New Roman"/>
          <w:color w:val="212121"/>
          <w:shd w:val="clear" w:color="auto" w:fill="FFFFFF"/>
          <w:lang w:val="en-US"/>
        </w:rPr>
        <w:t xml:space="preserve">: 10.21053/ceo.2015.00416. </w:t>
      </w:r>
      <w:proofErr w:type="spellStart"/>
      <w:r w:rsidR="00E85D7C" w:rsidRPr="003448D0">
        <w:rPr>
          <w:rFonts w:ascii="Times New Roman" w:hAnsi="Times New Roman" w:cs="Times New Roman"/>
          <w:color w:val="212121"/>
          <w:shd w:val="clear" w:color="auto" w:fill="FFFFFF"/>
          <w:lang w:val="en-US"/>
        </w:rPr>
        <w:t>Epub</w:t>
      </w:r>
      <w:proofErr w:type="spellEnd"/>
      <w:r w:rsidR="00E85D7C" w:rsidRPr="003448D0">
        <w:rPr>
          <w:rFonts w:ascii="Times New Roman" w:hAnsi="Times New Roman" w:cs="Times New Roman"/>
          <w:color w:val="212121"/>
          <w:shd w:val="clear" w:color="auto" w:fill="FFFFFF"/>
          <w:lang w:val="en-US"/>
        </w:rPr>
        <w:t xml:space="preserve"> 2016 Apr 19. PMID: 27090277; PMCID: PMC4881320.</w:t>
      </w:r>
    </w:p>
    <w:p w14:paraId="56DBDB31" w14:textId="77777777" w:rsidR="00581B91" w:rsidRPr="003448D0" w:rsidRDefault="00581B91" w:rsidP="00581B91">
      <w:pPr>
        <w:pStyle w:val="PargrafodaLista"/>
        <w:rPr>
          <w:rStyle w:val="Nenhum"/>
          <w:rFonts w:ascii="Times New Roman" w:hAnsi="Times New Roman" w:cs="Times New Roman"/>
          <w:color w:val="000000" w:themeColor="text1"/>
          <w:sz w:val="24"/>
          <w:szCs w:val="24"/>
          <w:lang w:val="en-US"/>
        </w:rPr>
      </w:pPr>
    </w:p>
    <w:p w14:paraId="73EDD528" w14:textId="0997D1C8" w:rsidR="00581B91" w:rsidRPr="003448D0" w:rsidRDefault="00A258C0" w:rsidP="00581B91">
      <w:pPr>
        <w:pStyle w:val="Corpo"/>
        <w:numPr>
          <w:ilvl w:val="0"/>
          <w:numId w:val="4"/>
        </w:numPr>
        <w:spacing w:line="360" w:lineRule="auto"/>
        <w:jc w:val="both"/>
        <w:rPr>
          <w:rStyle w:val="Nenhum"/>
          <w:rFonts w:ascii="Times New Roman" w:hAnsi="Times New Roman" w:cs="Times New Roman"/>
          <w:color w:val="000000" w:themeColor="text1"/>
          <w:lang w:val="en-US"/>
        </w:rPr>
      </w:pPr>
      <w:proofErr w:type="spellStart"/>
      <w:r w:rsidRPr="003448D0">
        <w:rPr>
          <w:rStyle w:val="Nenhum"/>
          <w:rFonts w:ascii="Times New Roman" w:hAnsi="Times New Roman" w:cs="Times New Roman"/>
          <w:color w:val="000000" w:themeColor="text1"/>
          <w:lang w:val="en-US"/>
        </w:rPr>
        <w:t>Hamin</w:t>
      </w:r>
      <w:proofErr w:type="spellEnd"/>
      <w:r w:rsidRPr="003448D0">
        <w:rPr>
          <w:rStyle w:val="Nenhum"/>
          <w:rFonts w:ascii="Times New Roman" w:hAnsi="Times New Roman" w:cs="Times New Roman"/>
          <w:color w:val="000000" w:themeColor="text1"/>
          <w:lang w:val="en-US"/>
        </w:rPr>
        <w:t xml:space="preserve"> J, </w:t>
      </w:r>
      <w:proofErr w:type="spellStart"/>
      <w:r w:rsidRPr="003448D0">
        <w:rPr>
          <w:rStyle w:val="Nenhum"/>
          <w:rFonts w:ascii="Times New Roman" w:hAnsi="Times New Roman" w:cs="Times New Roman"/>
          <w:color w:val="000000" w:themeColor="text1"/>
          <w:lang w:val="en-US"/>
        </w:rPr>
        <w:t>BoYoon</w:t>
      </w:r>
      <w:proofErr w:type="spellEnd"/>
      <w:r w:rsidR="0067151D" w:rsidRPr="003448D0">
        <w:rPr>
          <w:rStyle w:val="Nenhum"/>
          <w:rFonts w:ascii="Times New Roman" w:hAnsi="Times New Roman" w:cs="Times New Roman"/>
          <w:color w:val="000000" w:themeColor="text1"/>
          <w:lang w:val="en-US"/>
        </w:rPr>
        <w:t xml:space="preserve"> C, </w:t>
      </w:r>
      <w:proofErr w:type="spellStart"/>
      <w:r w:rsidR="0067151D" w:rsidRPr="003448D0">
        <w:rPr>
          <w:rStyle w:val="Nenhum"/>
          <w:rFonts w:ascii="Times New Roman" w:hAnsi="Times New Roman" w:cs="Times New Roman"/>
          <w:color w:val="000000" w:themeColor="text1"/>
          <w:lang w:val="en-US"/>
        </w:rPr>
        <w:t>Jiveon</w:t>
      </w:r>
      <w:proofErr w:type="spellEnd"/>
      <w:r w:rsidR="0067151D" w:rsidRPr="003448D0">
        <w:rPr>
          <w:rStyle w:val="Nenhum"/>
          <w:rFonts w:ascii="Times New Roman" w:hAnsi="Times New Roman" w:cs="Times New Roman"/>
          <w:color w:val="000000" w:themeColor="text1"/>
          <w:lang w:val="en-US"/>
        </w:rPr>
        <w:t xml:space="preserve"> L. </w:t>
      </w:r>
      <w:r w:rsidR="00724984" w:rsidRPr="003448D0">
        <w:rPr>
          <w:rStyle w:val="Nenhum"/>
          <w:rFonts w:ascii="Times New Roman" w:hAnsi="Times New Roman" w:cs="Times New Roman"/>
          <w:color w:val="000000" w:themeColor="text1"/>
          <w:lang w:val="en-US"/>
        </w:rPr>
        <w:t>Kyung SK, Sung JM, Jin KK</w:t>
      </w:r>
      <w:r w:rsidR="00AA52FA" w:rsidRPr="003448D0">
        <w:rPr>
          <w:rStyle w:val="Nenhum"/>
          <w:rFonts w:ascii="Times New Roman" w:hAnsi="Times New Roman" w:cs="Times New Roman"/>
          <w:color w:val="000000" w:themeColor="text1"/>
          <w:lang w:val="en-US"/>
        </w:rPr>
        <w:t xml:space="preserve">. </w:t>
      </w:r>
      <w:r w:rsidR="00F8595D" w:rsidRPr="003448D0">
        <w:rPr>
          <w:rStyle w:val="Nenhum"/>
          <w:rFonts w:ascii="Times New Roman" w:hAnsi="Times New Roman" w:cs="Times New Roman"/>
          <w:color w:val="000000" w:themeColor="text1"/>
          <w:shd w:val="clear" w:color="auto" w:fill="FFFFFF"/>
          <w:lang w:val="en-US"/>
        </w:rPr>
        <w:t xml:space="preserve">Prevalence and characteristics of S-point bleeding compared to </w:t>
      </w:r>
      <w:proofErr w:type="gramStart"/>
      <w:r w:rsidR="00F8595D" w:rsidRPr="003448D0">
        <w:rPr>
          <w:rStyle w:val="Nenhum"/>
          <w:rFonts w:ascii="Times New Roman" w:hAnsi="Times New Roman" w:cs="Times New Roman"/>
          <w:color w:val="000000" w:themeColor="text1"/>
          <w:shd w:val="clear" w:color="auto" w:fill="FFFFFF"/>
          <w:lang w:val="en-US"/>
        </w:rPr>
        <w:t>non S</w:t>
      </w:r>
      <w:proofErr w:type="gramEnd"/>
      <w:r w:rsidR="00F8595D" w:rsidRPr="003448D0">
        <w:rPr>
          <w:rStyle w:val="Nenhum"/>
          <w:rFonts w:ascii="Times New Roman" w:hAnsi="Times New Roman" w:cs="Times New Roman"/>
          <w:color w:val="000000" w:themeColor="text1"/>
          <w:shd w:val="clear" w:color="auto" w:fill="FFFFFF"/>
          <w:lang w:val="en-US"/>
        </w:rPr>
        <w:t>-point bleeding in severe epistaxis</w:t>
      </w:r>
      <w:r w:rsidR="004A4086" w:rsidRPr="003448D0">
        <w:rPr>
          <w:rStyle w:val="Nenhum"/>
          <w:rFonts w:ascii="Times New Roman" w:hAnsi="Times New Roman" w:cs="Times New Roman"/>
          <w:color w:val="000000" w:themeColor="text1"/>
          <w:shd w:val="clear" w:color="auto" w:fill="FFFFFF"/>
          <w:lang w:val="en-US"/>
        </w:rPr>
        <w:t xml:space="preserve">. </w:t>
      </w:r>
      <w:r w:rsidR="00F8595D" w:rsidRPr="003448D0">
        <w:rPr>
          <w:rStyle w:val="Nenhum"/>
          <w:rFonts w:ascii="Times New Roman" w:hAnsi="Times New Roman" w:cs="Times New Roman"/>
          <w:color w:val="000000" w:themeColor="text1"/>
          <w:shd w:val="clear" w:color="auto" w:fill="FFFFFF"/>
          <w:lang w:val="en-US"/>
        </w:rPr>
        <w:t xml:space="preserve">Braz. j. </w:t>
      </w:r>
      <w:proofErr w:type="spellStart"/>
      <w:r w:rsidR="00F8595D" w:rsidRPr="003448D0">
        <w:rPr>
          <w:rStyle w:val="Nenhum"/>
          <w:rFonts w:ascii="Times New Roman" w:hAnsi="Times New Roman" w:cs="Times New Roman"/>
          <w:color w:val="000000" w:themeColor="text1"/>
          <w:shd w:val="clear" w:color="auto" w:fill="FFFFFF"/>
          <w:lang w:val="en-US"/>
        </w:rPr>
        <w:t>otorhinolaryngol</w:t>
      </w:r>
      <w:proofErr w:type="spellEnd"/>
      <w:r w:rsidR="00F8595D" w:rsidRPr="003448D0">
        <w:rPr>
          <w:rStyle w:val="Nenhum"/>
          <w:rFonts w:ascii="Times New Roman" w:hAnsi="Times New Roman" w:cs="Times New Roman"/>
          <w:color w:val="000000" w:themeColor="text1"/>
          <w:shd w:val="clear" w:color="auto" w:fill="FFFFFF"/>
          <w:lang w:val="en-US"/>
        </w:rPr>
        <w:t xml:space="preserve">. </w:t>
      </w:r>
      <w:r w:rsidR="004A4086" w:rsidRPr="003448D0">
        <w:rPr>
          <w:rStyle w:val="Nenhum"/>
          <w:rFonts w:ascii="Times New Roman" w:hAnsi="Times New Roman" w:cs="Times New Roman"/>
          <w:color w:val="000000" w:themeColor="text1"/>
          <w:shd w:val="clear" w:color="auto" w:fill="FFFFFF"/>
          <w:lang w:val="en-US"/>
        </w:rPr>
        <w:t xml:space="preserve">2021; </w:t>
      </w:r>
      <w:r w:rsidR="00F8595D" w:rsidRPr="003448D0">
        <w:rPr>
          <w:rStyle w:val="Nenhum"/>
          <w:rFonts w:ascii="Times New Roman" w:hAnsi="Times New Roman" w:cs="Times New Roman"/>
          <w:color w:val="000000" w:themeColor="text1"/>
          <w:shd w:val="clear" w:color="auto" w:fill="FFFFFF"/>
          <w:lang w:val="en-US"/>
        </w:rPr>
        <w:t>87 (4)</w:t>
      </w:r>
      <w:r w:rsidR="00724984" w:rsidRPr="003448D0">
        <w:rPr>
          <w:rStyle w:val="Nenhum"/>
          <w:rFonts w:ascii="Times New Roman" w:hAnsi="Times New Roman" w:cs="Times New Roman"/>
          <w:color w:val="000000" w:themeColor="text1"/>
          <w:shd w:val="clear" w:color="auto" w:fill="FFFFFF"/>
          <w:lang w:val="en-US"/>
        </w:rPr>
        <w:t>:951-959.</w:t>
      </w:r>
      <w:r w:rsidR="004B4028" w:rsidRPr="003448D0">
        <w:rPr>
          <w:rStyle w:val="Nenhum"/>
          <w:rFonts w:ascii="Times New Roman" w:hAnsi="Times New Roman" w:cs="Times New Roman"/>
          <w:color w:val="000000" w:themeColor="text1"/>
          <w:shd w:val="clear" w:color="auto" w:fill="FFFFFF"/>
          <w:lang w:val="en-US"/>
        </w:rPr>
        <w:t xml:space="preserve"> </w:t>
      </w:r>
      <w:proofErr w:type="spellStart"/>
      <w:r w:rsidR="004B4028" w:rsidRPr="003448D0">
        <w:rPr>
          <w:rFonts w:ascii="Times New Roman" w:hAnsi="Times New Roman" w:cs="Times New Roman"/>
          <w:color w:val="212121"/>
          <w:shd w:val="clear" w:color="auto" w:fill="FFFFFF"/>
          <w:lang w:val="en-US"/>
        </w:rPr>
        <w:t>doi</w:t>
      </w:r>
      <w:proofErr w:type="spellEnd"/>
      <w:r w:rsidR="004B4028" w:rsidRPr="003448D0">
        <w:rPr>
          <w:rFonts w:ascii="Times New Roman" w:hAnsi="Times New Roman" w:cs="Times New Roman"/>
          <w:color w:val="212121"/>
          <w:shd w:val="clear" w:color="auto" w:fill="FFFFFF"/>
          <w:lang w:val="en-US"/>
        </w:rPr>
        <w:t xml:space="preserve">: 10.1016/j.bjorl.2020.07.008. </w:t>
      </w:r>
      <w:proofErr w:type="spellStart"/>
      <w:r w:rsidR="004B4028" w:rsidRPr="003448D0">
        <w:rPr>
          <w:rFonts w:ascii="Times New Roman" w:hAnsi="Times New Roman" w:cs="Times New Roman"/>
          <w:color w:val="212121"/>
          <w:shd w:val="clear" w:color="auto" w:fill="FFFFFF"/>
          <w:lang w:val="en-US"/>
        </w:rPr>
        <w:t>Epub</w:t>
      </w:r>
      <w:proofErr w:type="spellEnd"/>
      <w:r w:rsidR="004B4028" w:rsidRPr="003448D0">
        <w:rPr>
          <w:rFonts w:ascii="Times New Roman" w:hAnsi="Times New Roman" w:cs="Times New Roman"/>
          <w:color w:val="212121"/>
          <w:shd w:val="clear" w:color="auto" w:fill="FFFFFF"/>
          <w:lang w:val="en-US"/>
        </w:rPr>
        <w:t xml:space="preserve"> 2020 Sep 12. PMID: 33012702; PMCID: PMC9422729.</w:t>
      </w:r>
    </w:p>
    <w:p w14:paraId="06174417" w14:textId="77777777" w:rsidR="00581B91" w:rsidRPr="003448D0" w:rsidRDefault="00581B91" w:rsidP="00581B91">
      <w:pPr>
        <w:pStyle w:val="PargrafodaLista"/>
        <w:rPr>
          <w:rStyle w:val="Nenhum"/>
          <w:rFonts w:ascii="Times New Roman" w:hAnsi="Times New Roman" w:cs="Times New Roman"/>
          <w:color w:val="000000" w:themeColor="text1"/>
          <w:sz w:val="24"/>
          <w:szCs w:val="24"/>
          <w:shd w:val="clear" w:color="auto" w:fill="FFFFFF"/>
          <w:lang w:val="en-US"/>
        </w:rPr>
      </w:pPr>
    </w:p>
    <w:p w14:paraId="4A70049C" w14:textId="0C6F31B5" w:rsidR="00581B91" w:rsidRPr="003448D0" w:rsidRDefault="00ED08F8" w:rsidP="00581B91">
      <w:pPr>
        <w:pStyle w:val="Corpo"/>
        <w:numPr>
          <w:ilvl w:val="0"/>
          <w:numId w:val="4"/>
        </w:numPr>
        <w:spacing w:line="360" w:lineRule="auto"/>
        <w:jc w:val="both"/>
        <w:rPr>
          <w:rStyle w:val="Nenhum"/>
          <w:rFonts w:ascii="Times New Roman" w:hAnsi="Times New Roman" w:cs="Times New Roman"/>
          <w:color w:val="000000" w:themeColor="text1"/>
          <w:lang w:val="en-US"/>
        </w:rPr>
      </w:pPr>
      <w:r w:rsidRPr="003448D0">
        <w:rPr>
          <w:rStyle w:val="Nenhum"/>
          <w:rFonts w:ascii="Times New Roman" w:hAnsi="Times New Roman" w:cs="Times New Roman"/>
          <w:color w:val="000000" w:themeColor="text1"/>
          <w:shd w:val="clear" w:color="auto" w:fill="FFFFFF"/>
          <w:lang w:val="en-US"/>
        </w:rPr>
        <w:t>Gao, R</w:t>
      </w:r>
      <w:r w:rsidR="009A7087" w:rsidRPr="003448D0">
        <w:rPr>
          <w:rStyle w:val="Nenhum"/>
          <w:rFonts w:ascii="Times New Roman" w:hAnsi="Times New Roman" w:cs="Times New Roman"/>
          <w:color w:val="000000" w:themeColor="text1"/>
          <w:shd w:val="clear" w:color="auto" w:fill="FFFFFF"/>
          <w:lang w:val="en-US"/>
        </w:rPr>
        <w:t xml:space="preserve">W, Rooney D, Harvey R, Malloy KM, </w:t>
      </w:r>
      <w:proofErr w:type="spellStart"/>
      <w:r w:rsidR="009A7087" w:rsidRPr="003448D0">
        <w:rPr>
          <w:rStyle w:val="Nenhum"/>
          <w:rFonts w:ascii="Times New Roman" w:hAnsi="Times New Roman" w:cs="Times New Roman"/>
          <w:color w:val="000000" w:themeColor="text1"/>
          <w:shd w:val="clear" w:color="auto" w:fill="FFFFFF"/>
          <w:lang w:val="en-US"/>
        </w:rPr>
        <w:t>VanKoevering</w:t>
      </w:r>
      <w:proofErr w:type="spellEnd"/>
      <w:r w:rsidR="009A7087" w:rsidRPr="003448D0">
        <w:rPr>
          <w:rStyle w:val="Nenhum"/>
          <w:rFonts w:ascii="Times New Roman" w:hAnsi="Times New Roman" w:cs="Times New Roman"/>
          <w:color w:val="000000" w:themeColor="text1"/>
          <w:shd w:val="clear" w:color="auto" w:fill="FFFFFF"/>
          <w:lang w:val="en-US"/>
        </w:rPr>
        <w:t xml:space="preserve"> KK. Pack a nose: High-fidel</w:t>
      </w:r>
      <w:r w:rsidR="00C2622D" w:rsidRPr="003448D0">
        <w:rPr>
          <w:rStyle w:val="Nenhum"/>
          <w:rFonts w:ascii="Times New Roman" w:hAnsi="Times New Roman" w:cs="Times New Roman"/>
          <w:color w:val="000000" w:themeColor="text1"/>
          <w:shd w:val="clear" w:color="auto" w:fill="FFFFFF"/>
          <w:lang w:val="en-US"/>
        </w:rPr>
        <w:t>ity epistaxis simulation using 3D printing technology</w:t>
      </w:r>
      <w:r w:rsidR="00B24D3B" w:rsidRPr="003448D0">
        <w:rPr>
          <w:rStyle w:val="Nenhum"/>
          <w:rFonts w:ascii="Times New Roman" w:hAnsi="Times New Roman" w:cs="Times New Roman"/>
          <w:color w:val="000000" w:themeColor="text1"/>
          <w:shd w:val="clear" w:color="auto" w:fill="FFFFFF"/>
          <w:lang w:val="en-US"/>
        </w:rPr>
        <w:t>.</w:t>
      </w:r>
      <w:r w:rsidR="00117AC8" w:rsidRPr="003448D0">
        <w:rPr>
          <w:rStyle w:val="Nenhum"/>
          <w:rFonts w:ascii="Times New Roman" w:hAnsi="Times New Roman" w:cs="Times New Roman"/>
          <w:color w:val="000000" w:themeColor="text1"/>
          <w:shd w:val="clear" w:color="auto" w:fill="FFFFFF"/>
          <w:lang w:val="en-US"/>
        </w:rPr>
        <w:t xml:space="preserve"> Laryngoscope. </w:t>
      </w:r>
      <w:r w:rsidR="00514184" w:rsidRPr="003448D0">
        <w:rPr>
          <w:rStyle w:val="Nenhum"/>
          <w:rFonts w:ascii="Times New Roman" w:hAnsi="Times New Roman" w:cs="Times New Roman"/>
          <w:color w:val="000000" w:themeColor="text1"/>
          <w:shd w:val="clear" w:color="auto" w:fill="FFFFFF"/>
          <w:lang w:val="en-US"/>
        </w:rPr>
        <w:t>2021;</w:t>
      </w:r>
      <w:r w:rsidR="00A926A7" w:rsidRPr="003448D0">
        <w:rPr>
          <w:rStyle w:val="Nenhum"/>
          <w:rFonts w:ascii="Times New Roman" w:hAnsi="Times New Roman" w:cs="Times New Roman"/>
          <w:color w:val="000000" w:themeColor="text1"/>
          <w:shd w:val="clear" w:color="auto" w:fill="FFFFFF"/>
          <w:lang w:val="en-US"/>
        </w:rPr>
        <w:t xml:space="preserve"> </w:t>
      </w:r>
      <w:r w:rsidR="00BC1A03" w:rsidRPr="003448D0">
        <w:rPr>
          <w:rStyle w:val="Nenhum"/>
          <w:rFonts w:ascii="Times New Roman" w:hAnsi="Times New Roman" w:cs="Times New Roman"/>
          <w:color w:val="000000" w:themeColor="text1"/>
          <w:shd w:val="clear" w:color="auto" w:fill="FFFFFF"/>
          <w:lang w:val="en-US"/>
        </w:rPr>
        <w:t>132:</w:t>
      </w:r>
      <w:r w:rsidR="00223F38" w:rsidRPr="003448D0">
        <w:rPr>
          <w:rStyle w:val="Nenhum"/>
          <w:rFonts w:ascii="Times New Roman" w:hAnsi="Times New Roman" w:cs="Times New Roman"/>
          <w:color w:val="000000" w:themeColor="text1"/>
          <w:shd w:val="clear" w:color="auto" w:fill="FFFFFF"/>
          <w:lang w:val="en-US"/>
        </w:rPr>
        <w:t>747-753.</w:t>
      </w:r>
      <w:r w:rsidR="003C2B7E" w:rsidRPr="003448D0">
        <w:rPr>
          <w:rStyle w:val="Nenhum"/>
          <w:rFonts w:ascii="Times New Roman" w:hAnsi="Times New Roman" w:cs="Times New Roman"/>
          <w:color w:val="000000" w:themeColor="text1"/>
          <w:shd w:val="clear" w:color="auto" w:fill="FFFFFF"/>
          <w:lang w:val="en-US"/>
        </w:rPr>
        <w:t xml:space="preserve"> </w:t>
      </w:r>
      <w:proofErr w:type="spellStart"/>
      <w:r w:rsidR="003C0E7D" w:rsidRPr="003448D0">
        <w:rPr>
          <w:rFonts w:ascii="Times New Roman" w:hAnsi="Times New Roman" w:cs="Times New Roman"/>
          <w:color w:val="212121"/>
          <w:shd w:val="clear" w:color="auto" w:fill="FFFFFF"/>
        </w:rPr>
        <w:t>doi</w:t>
      </w:r>
      <w:proofErr w:type="spellEnd"/>
      <w:r w:rsidR="003C0E7D" w:rsidRPr="003448D0">
        <w:rPr>
          <w:rFonts w:ascii="Times New Roman" w:hAnsi="Times New Roman" w:cs="Times New Roman"/>
          <w:color w:val="212121"/>
          <w:shd w:val="clear" w:color="auto" w:fill="FFFFFF"/>
        </w:rPr>
        <w:t xml:space="preserve">: 10.1002/lary.29757. </w:t>
      </w:r>
      <w:proofErr w:type="spellStart"/>
      <w:r w:rsidR="003C0E7D" w:rsidRPr="003448D0">
        <w:rPr>
          <w:rFonts w:ascii="Times New Roman" w:hAnsi="Times New Roman" w:cs="Times New Roman"/>
          <w:color w:val="212121"/>
          <w:shd w:val="clear" w:color="auto" w:fill="FFFFFF"/>
        </w:rPr>
        <w:t>Epub</w:t>
      </w:r>
      <w:proofErr w:type="spellEnd"/>
      <w:r w:rsidR="003C0E7D" w:rsidRPr="003448D0">
        <w:rPr>
          <w:rFonts w:ascii="Times New Roman" w:hAnsi="Times New Roman" w:cs="Times New Roman"/>
          <w:color w:val="212121"/>
          <w:shd w:val="clear" w:color="auto" w:fill="FFFFFF"/>
        </w:rPr>
        <w:t xml:space="preserve"> 2021 Jul 17. PMID: 34272874.</w:t>
      </w:r>
    </w:p>
    <w:p w14:paraId="466DBE78" w14:textId="77777777" w:rsidR="00581B91" w:rsidRPr="003448D0" w:rsidRDefault="00581B91" w:rsidP="00581B91">
      <w:pPr>
        <w:pStyle w:val="PargrafodaLista"/>
        <w:rPr>
          <w:rStyle w:val="Nenhum"/>
          <w:rFonts w:ascii="Times New Roman" w:hAnsi="Times New Roman" w:cs="Times New Roman"/>
          <w:color w:val="000000" w:themeColor="text1"/>
          <w:sz w:val="24"/>
          <w:szCs w:val="24"/>
          <w:lang w:val="en-US"/>
        </w:rPr>
      </w:pPr>
    </w:p>
    <w:p w14:paraId="7450E63F" w14:textId="0A10FC64" w:rsidR="00337B54" w:rsidRPr="003448D0" w:rsidRDefault="00F8595D" w:rsidP="00581B91">
      <w:pPr>
        <w:pStyle w:val="Corpo"/>
        <w:numPr>
          <w:ilvl w:val="0"/>
          <w:numId w:val="4"/>
        </w:numPr>
        <w:spacing w:line="360" w:lineRule="auto"/>
        <w:jc w:val="both"/>
        <w:rPr>
          <w:rStyle w:val="Nenhum"/>
          <w:rFonts w:ascii="Times New Roman" w:hAnsi="Times New Roman" w:cs="Times New Roman"/>
          <w:color w:val="000000" w:themeColor="text1"/>
          <w:lang w:val="en-US"/>
        </w:rPr>
      </w:pPr>
      <w:r w:rsidRPr="003448D0">
        <w:rPr>
          <w:rStyle w:val="Nenhum"/>
          <w:rFonts w:ascii="Times New Roman" w:hAnsi="Times New Roman" w:cs="Times New Roman"/>
          <w:color w:val="000000" w:themeColor="text1"/>
          <w:lang w:val="en-US"/>
        </w:rPr>
        <w:t xml:space="preserve">Cox T, Seymour N, </w:t>
      </w:r>
      <w:proofErr w:type="spellStart"/>
      <w:r w:rsidRPr="003448D0">
        <w:rPr>
          <w:rStyle w:val="Nenhum"/>
          <w:rFonts w:ascii="Times New Roman" w:hAnsi="Times New Roman" w:cs="Times New Roman"/>
          <w:color w:val="000000" w:themeColor="text1"/>
          <w:lang w:val="en-US"/>
        </w:rPr>
        <w:t>Stefanidis</w:t>
      </w:r>
      <w:proofErr w:type="spellEnd"/>
      <w:r w:rsidRPr="003448D0">
        <w:rPr>
          <w:rStyle w:val="Nenhum"/>
          <w:rFonts w:ascii="Times New Roman" w:hAnsi="Times New Roman" w:cs="Times New Roman"/>
          <w:color w:val="000000" w:themeColor="text1"/>
          <w:lang w:val="en-US"/>
        </w:rPr>
        <w:t xml:space="preserve"> D. Moving the Needle: Simulation's Impact on Patient Outcomes. Surg Clin North Am. 2015;95(4):827-38</w:t>
      </w:r>
      <w:r w:rsidRPr="003448D0">
        <w:rPr>
          <w:rStyle w:val="Nenhum"/>
          <w:rFonts w:ascii="Times New Roman" w:hAnsi="Times New Roman" w:cs="Times New Roman"/>
          <w:color w:val="000000" w:themeColor="text1"/>
          <w:u w:val="single"/>
          <w:lang w:val="en-US"/>
        </w:rPr>
        <w:t>.</w:t>
      </w:r>
      <w:r w:rsidR="00AD4637" w:rsidRPr="003448D0">
        <w:rPr>
          <w:rStyle w:val="Nenhum"/>
          <w:rFonts w:ascii="Times New Roman" w:hAnsi="Times New Roman" w:cs="Times New Roman"/>
          <w:color w:val="000000" w:themeColor="text1"/>
          <w:u w:val="single"/>
          <w:lang w:val="en-US"/>
        </w:rPr>
        <w:t xml:space="preserve"> </w:t>
      </w:r>
      <w:r w:rsidR="00DE3F2A" w:rsidRPr="003448D0">
        <w:rPr>
          <w:rStyle w:val="apple-converted-space"/>
          <w:rFonts w:ascii="Times New Roman" w:hAnsi="Times New Roman" w:cs="Times New Roman"/>
          <w:color w:val="212121"/>
          <w:shd w:val="clear" w:color="auto" w:fill="FFFFFF"/>
          <w:lang w:val="en-US"/>
        </w:rPr>
        <w:t> </w:t>
      </w:r>
      <w:proofErr w:type="spellStart"/>
      <w:r w:rsidR="00DE3F2A" w:rsidRPr="003448D0">
        <w:rPr>
          <w:rFonts w:ascii="Times New Roman" w:hAnsi="Times New Roman" w:cs="Times New Roman"/>
          <w:color w:val="212121"/>
          <w:shd w:val="clear" w:color="auto" w:fill="FFFFFF"/>
          <w:lang w:val="en-US"/>
        </w:rPr>
        <w:t>doi</w:t>
      </w:r>
      <w:proofErr w:type="spellEnd"/>
      <w:r w:rsidR="00DE3F2A" w:rsidRPr="003448D0">
        <w:rPr>
          <w:rFonts w:ascii="Times New Roman" w:hAnsi="Times New Roman" w:cs="Times New Roman"/>
          <w:color w:val="212121"/>
          <w:shd w:val="clear" w:color="auto" w:fill="FFFFFF"/>
          <w:lang w:val="en-US"/>
        </w:rPr>
        <w:t xml:space="preserve">: 10.1016/j.suc.2015.03.005. </w:t>
      </w:r>
      <w:proofErr w:type="spellStart"/>
      <w:r w:rsidR="00DE3F2A" w:rsidRPr="003448D0">
        <w:rPr>
          <w:rFonts w:ascii="Times New Roman" w:hAnsi="Times New Roman" w:cs="Times New Roman"/>
          <w:color w:val="212121"/>
          <w:shd w:val="clear" w:color="auto" w:fill="FFFFFF"/>
          <w:lang w:val="en-US"/>
        </w:rPr>
        <w:t>Epub</w:t>
      </w:r>
      <w:proofErr w:type="spellEnd"/>
      <w:r w:rsidR="00DE3F2A" w:rsidRPr="003448D0">
        <w:rPr>
          <w:rFonts w:ascii="Times New Roman" w:hAnsi="Times New Roman" w:cs="Times New Roman"/>
          <w:color w:val="212121"/>
          <w:shd w:val="clear" w:color="auto" w:fill="FFFFFF"/>
          <w:lang w:val="en-US"/>
        </w:rPr>
        <w:t xml:space="preserve"> 2015 Apr 22. PMID: 26210974.</w:t>
      </w:r>
    </w:p>
    <w:p w14:paraId="55D5CB49" w14:textId="177F453E" w:rsidR="001B2788" w:rsidRPr="003448D0" w:rsidRDefault="00AD4637" w:rsidP="004829CE">
      <w:pPr>
        <w:ind w:left="720"/>
        <w:rPr>
          <w:rStyle w:val="Nenhum"/>
          <w:rFonts w:ascii="Times New Roman" w:hAnsi="Times New Roman" w:cs="Times New Roman"/>
          <w:color w:val="212121"/>
          <w:sz w:val="24"/>
          <w:szCs w:val="24"/>
          <w:lang w:val="en-US"/>
        </w:rPr>
      </w:pPr>
      <w:r w:rsidRPr="003448D0">
        <w:rPr>
          <w:rStyle w:val="apple-converted-space"/>
          <w:rFonts w:ascii="Times New Roman" w:hAnsi="Times New Roman" w:cs="Times New Roman"/>
          <w:color w:val="212121"/>
          <w:sz w:val="24"/>
          <w:szCs w:val="24"/>
          <w:lang w:val="en-US"/>
        </w:rPr>
        <w:t> </w:t>
      </w:r>
    </w:p>
    <w:p w14:paraId="7AA58B55" w14:textId="1AF4952E" w:rsidR="0082509A" w:rsidRPr="003448D0" w:rsidRDefault="00F8595D" w:rsidP="0082509A">
      <w:pPr>
        <w:pStyle w:val="Corpo"/>
        <w:numPr>
          <w:ilvl w:val="0"/>
          <w:numId w:val="4"/>
        </w:numPr>
        <w:spacing w:line="360" w:lineRule="auto"/>
        <w:jc w:val="both"/>
        <w:rPr>
          <w:rFonts w:ascii="Times New Roman" w:eastAsia="Times New Roman" w:hAnsi="Times New Roman" w:cs="Times New Roman"/>
          <w:color w:val="000000" w:themeColor="text1"/>
          <w14:textOutline w14:w="0" w14:cap="rnd" w14:cmpd="sng" w14:algn="ctr">
            <w14:noFill/>
            <w14:prstDash w14:val="solid"/>
            <w14:bevel/>
          </w14:textOutline>
        </w:rPr>
      </w:pPr>
      <w:r w:rsidRPr="003448D0">
        <w:rPr>
          <w:rStyle w:val="Nenhum"/>
          <w:rFonts w:ascii="Times New Roman" w:hAnsi="Times New Roman" w:cs="Times New Roman"/>
          <w:color w:val="000000" w:themeColor="text1"/>
        </w:rPr>
        <w:t>M</w:t>
      </w:r>
      <w:r w:rsidR="004829CE" w:rsidRPr="003448D0">
        <w:rPr>
          <w:rStyle w:val="Nenhum"/>
          <w:rFonts w:ascii="Times New Roman" w:hAnsi="Times New Roman" w:cs="Times New Roman"/>
          <w:color w:val="000000" w:themeColor="text1"/>
        </w:rPr>
        <w:t>acieira</w:t>
      </w:r>
      <w:r w:rsidRPr="003448D0">
        <w:rPr>
          <w:rStyle w:val="Nenhum"/>
          <w:rFonts w:ascii="Times New Roman" w:hAnsi="Times New Roman" w:cs="Times New Roman"/>
          <w:color w:val="000000" w:themeColor="text1"/>
        </w:rPr>
        <w:t xml:space="preserve"> LMM, et al. Simula</w:t>
      </w:r>
      <w:proofErr w:type="spellStart"/>
      <w:r w:rsidRPr="003448D0">
        <w:rPr>
          <w:rStyle w:val="Nenhum"/>
          <w:rFonts w:ascii="Times New Roman" w:hAnsi="Times New Roman" w:cs="Times New Roman"/>
          <w:color w:val="000000" w:themeColor="text1"/>
          <w:lang w:val="pt-PT"/>
        </w:rPr>
        <w:t>çã</w:t>
      </w:r>
      <w:proofErr w:type="spellEnd"/>
      <w:r w:rsidRPr="003448D0">
        <w:rPr>
          <w:rStyle w:val="Nenhum"/>
          <w:rFonts w:ascii="Times New Roman" w:hAnsi="Times New Roman" w:cs="Times New Roman"/>
          <w:color w:val="000000" w:themeColor="text1"/>
        </w:rPr>
        <w:t>o m</w:t>
      </w:r>
      <w:r w:rsidRPr="003448D0">
        <w:rPr>
          <w:rStyle w:val="Nenhum"/>
          <w:rFonts w:ascii="Times New Roman" w:hAnsi="Times New Roman" w:cs="Times New Roman"/>
          <w:color w:val="000000" w:themeColor="text1"/>
          <w:lang w:val="fr-FR"/>
        </w:rPr>
        <w:t>é</w:t>
      </w:r>
      <w:r w:rsidRPr="003448D0">
        <w:rPr>
          <w:rStyle w:val="Nenhum"/>
          <w:rFonts w:ascii="Times New Roman" w:hAnsi="Times New Roman" w:cs="Times New Roman"/>
          <w:color w:val="000000" w:themeColor="text1"/>
          <w:lang w:val="pt-PT"/>
        </w:rPr>
        <w:t xml:space="preserve">dica no ensino </w:t>
      </w:r>
      <w:proofErr w:type="spellStart"/>
      <w:r w:rsidRPr="003448D0">
        <w:rPr>
          <w:rStyle w:val="Nenhum"/>
          <w:rFonts w:ascii="Times New Roman" w:hAnsi="Times New Roman" w:cs="Times New Roman"/>
          <w:color w:val="000000" w:themeColor="text1"/>
          <w:lang w:val="pt-PT"/>
        </w:rPr>
        <w:t>universit</w:t>
      </w:r>
      <w:proofErr w:type="spellEnd"/>
      <w:r w:rsidRPr="003448D0">
        <w:rPr>
          <w:rStyle w:val="Nenhum"/>
          <w:rFonts w:ascii="Times New Roman" w:hAnsi="Times New Roman" w:cs="Times New Roman"/>
          <w:color w:val="000000" w:themeColor="text1"/>
        </w:rPr>
        <w:t>á</w:t>
      </w:r>
      <w:r w:rsidRPr="003448D0">
        <w:rPr>
          <w:rStyle w:val="Nenhum"/>
          <w:rFonts w:ascii="Times New Roman" w:hAnsi="Times New Roman" w:cs="Times New Roman"/>
          <w:color w:val="000000" w:themeColor="text1"/>
          <w:lang w:val="pt-PT"/>
        </w:rPr>
        <w:t xml:space="preserve">rio de pediatria medical. </w:t>
      </w:r>
      <w:proofErr w:type="spellStart"/>
      <w:r w:rsidRPr="003448D0">
        <w:rPr>
          <w:rStyle w:val="Nenhum"/>
          <w:rFonts w:ascii="Times New Roman" w:hAnsi="Times New Roman" w:cs="Times New Roman"/>
          <w:color w:val="000000" w:themeColor="text1"/>
        </w:rPr>
        <w:t>Rev</w:t>
      </w:r>
      <w:proofErr w:type="spellEnd"/>
      <w:r w:rsidRPr="003448D0">
        <w:rPr>
          <w:rStyle w:val="Nenhum"/>
          <w:rFonts w:ascii="Times New Roman" w:hAnsi="Times New Roman" w:cs="Times New Roman"/>
          <w:color w:val="000000" w:themeColor="text1"/>
        </w:rPr>
        <w:t xml:space="preserve"> </w:t>
      </w:r>
      <w:proofErr w:type="spellStart"/>
      <w:r w:rsidRPr="003448D0">
        <w:rPr>
          <w:rStyle w:val="Nenhum"/>
          <w:rFonts w:ascii="Times New Roman" w:hAnsi="Times New Roman" w:cs="Times New Roman"/>
          <w:color w:val="000000" w:themeColor="text1"/>
        </w:rPr>
        <w:t>Bras</w:t>
      </w:r>
      <w:proofErr w:type="spellEnd"/>
      <w:r w:rsidRPr="003448D0">
        <w:rPr>
          <w:rStyle w:val="Nenhum"/>
          <w:rFonts w:ascii="Times New Roman" w:hAnsi="Times New Roman" w:cs="Times New Roman"/>
          <w:color w:val="000000" w:themeColor="text1"/>
        </w:rPr>
        <w:t xml:space="preserve"> </w:t>
      </w:r>
      <w:proofErr w:type="spellStart"/>
      <w:r w:rsidRPr="003448D0">
        <w:rPr>
          <w:rStyle w:val="Nenhum"/>
          <w:rFonts w:ascii="Times New Roman" w:hAnsi="Times New Roman" w:cs="Times New Roman"/>
          <w:color w:val="000000" w:themeColor="text1"/>
        </w:rPr>
        <w:t>Educ</w:t>
      </w:r>
      <w:proofErr w:type="spellEnd"/>
      <w:r w:rsidRPr="003448D0">
        <w:rPr>
          <w:rStyle w:val="Nenhum"/>
          <w:rFonts w:ascii="Times New Roman" w:hAnsi="Times New Roman" w:cs="Times New Roman"/>
          <w:color w:val="000000" w:themeColor="text1"/>
        </w:rPr>
        <w:t xml:space="preserve"> Med. 2017; 41(1):86-91</w:t>
      </w:r>
      <w:r w:rsidR="00A9731B" w:rsidRPr="003448D0">
        <w:rPr>
          <w:rStyle w:val="Nenhum"/>
          <w:rFonts w:ascii="Times New Roman" w:hAnsi="Times New Roman" w:cs="Times New Roman"/>
          <w:color w:val="000000" w:themeColor="text1"/>
        </w:rPr>
        <w:t>.</w:t>
      </w:r>
      <w:r w:rsidR="0016082B" w:rsidRPr="003448D0">
        <w:rPr>
          <w:rStyle w:val="Nenhum"/>
          <w:rFonts w:ascii="Times New Roman" w:hAnsi="Times New Roman" w:cs="Times New Roman"/>
          <w:color w:val="000000" w:themeColor="text1"/>
        </w:rPr>
        <w:t xml:space="preserve"> </w:t>
      </w:r>
      <w:proofErr w:type="spellStart"/>
      <w:r w:rsidR="0057763B" w:rsidRPr="003448D0">
        <w:rPr>
          <w:rStyle w:val="Nenhum"/>
          <w:rFonts w:ascii="Times New Roman" w:hAnsi="Times New Roman" w:cs="Times New Roman"/>
          <w:color w:val="000000" w:themeColor="text1"/>
        </w:rPr>
        <w:t>D</w:t>
      </w:r>
      <w:r w:rsidR="0016082B" w:rsidRPr="003448D0">
        <w:rPr>
          <w:rStyle w:val="Nenhum"/>
          <w:rFonts w:ascii="Times New Roman" w:hAnsi="Times New Roman" w:cs="Times New Roman"/>
          <w:color w:val="000000" w:themeColor="text1"/>
        </w:rPr>
        <w:t>oi</w:t>
      </w:r>
      <w:proofErr w:type="spellEnd"/>
      <w:r w:rsidR="0057763B" w:rsidRPr="003448D0">
        <w:rPr>
          <w:rStyle w:val="Nenhum"/>
          <w:rFonts w:ascii="Times New Roman" w:hAnsi="Times New Roman" w:cs="Times New Roman"/>
          <w:color w:val="000000" w:themeColor="text1"/>
        </w:rPr>
        <w:t>:</w:t>
      </w:r>
      <w:r w:rsidR="00A821DA" w:rsidRPr="003448D0">
        <w:rPr>
          <w:rStyle w:val="Nenhum"/>
          <w:rFonts w:ascii="Times New Roman" w:hAnsi="Times New Roman" w:cs="Times New Roman"/>
          <w:color w:val="000000" w:themeColor="text1"/>
        </w:rPr>
        <w:t xml:space="preserve"> </w:t>
      </w:r>
      <w:hyperlink r:id="rId11" w:tgtFrame="_blank" w:history="1">
        <w:r w:rsidR="00A821DA" w:rsidRPr="003448D0">
          <w:rPr>
            <w:rFonts w:ascii="Times New Roman" w:eastAsia="Times New Roman" w:hAnsi="Times New Roman" w:cs="Times New Roman"/>
            <w:color w:val="000000" w:themeColor="text1"/>
            <w14:textOutline w14:w="0" w14:cap="rnd" w14:cmpd="sng" w14:algn="ctr">
              <w14:noFill/>
              <w14:prstDash w14:val="solid"/>
              <w14:bevel/>
            </w14:textOutline>
          </w:rPr>
          <w:t>10.1590/1981-52712015v41n1RB20160032</w:t>
        </w:r>
      </w:hyperlink>
      <w:r w:rsidR="0057763B" w:rsidRPr="003448D0">
        <w:rPr>
          <w:rFonts w:ascii="Times New Roman" w:eastAsia="Times New Roman" w:hAnsi="Times New Roman" w:cs="Times New Roman"/>
          <w:color w:val="000000" w:themeColor="text1"/>
          <w14:textOutline w14:w="0" w14:cap="rnd" w14:cmpd="sng" w14:algn="ctr">
            <w14:noFill/>
            <w14:prstDash w14:val="solid"/>
            <w14:bevel/>
          </w14:textOutline>
        </w:rPr>
        <w:t>.</w:t>
      </w:r>
    </w:p>
    <w:p w14:paraId="3BDF412D" w14:textId="77777777" w:rsidR="0082509A" w:rsidRPr="003448D0" w:rsidRDefault="0082509A" w:rsidP="0082509A">
      <w:pPr>
        <w:pStyle w:val="PargrafodaLista"/>
        <w:rPr>
          <w:rFonts w:ascii="Times New Roman" w:hAnsi="Times New Roman" w:cs="Times New Roman"/>
          <w:color w:val="212121"/>
          <w:sz w:val="24"/>
          <w:szCs w:val="24"/>
          <w:shd w:val="clear" w:color="auto" w:fill="FFFFFF"/>
        </w:rPr>
      </w:pPr>
    </w:p>
    <w:p w14:paraId="6369E1A5" w14:textId="77777777" w:rsidR="006608D4" w:rsidRPr="003448D0" w:rsidRDefault="00AE4F10" w:rsidP="006608D4">
      <w:pPr>
        <w:pStyle w:val="Corpo"/>
        <w:numPr>
          <w:ilvl w:val="0"/>
          <w:numId w:val="4"/>
        </w:numPr>
        <w:spacing w:line="360" w:lineRule="auto"/>
        <w:jc w:val="both"/>
        <w:rPr>
          <w:rFonts w:ascii="Times New Roman" w:eastAsia="Times New Roman" w:hAnsi="Times New Roman" w:cs="Times New Roman"/>
          <w:color w:val="000000" w:themeColor="text1"/>
          <w14:textOutline w14:w="0" w14:cap="rnd" w14:cmpd="sng" w14:algn="ctr">
            <w14:noFill/>
            <w14:prstDash w14:val="solid"/>
            <w14:bevel/>
          </w14:textOutline>
        </w:rPr>
      </w:pPr>
      <w:proofErr w:type="spellStart"/>
      <w:r w:rsidRPr="003448D0">
        <w:rPr>
          <w:rFonts w:ascii="Times New Roman" w:hAnsi="Times New Roman" w:cs="Times New Roman"/>
          <w:color w:val="212121"/>
          <w:shd w:val="clear" w:color="auto" w:fill="FFFFFF"/>
          <w:lang w:val="en-US"/>
        </w:rPr>
        <w:t>Pettineo</w:t>
      </w:r>
      <w:proofErr w:type="spellEnd"/>
      <w:r w:rsidRPr="003448D0">
        <w:rPr>
          <w:rFonts w:ascii="Times New Roman" w:hAnsi="Times New Roman" w:cs="Times New Roman"/>
          <w:color w:val="212121"/>
          <w:shd w:val="clear" w:color="auto" w:fill="FFFFFF"/>
          <w:lang w:val="en-US"/>
        </w:rPr>
        <w:t xml:space="preserve"> CM, </w:t>
      </w:r>
      <w:proofErr w:type="spellStart"/>
      <w:r w:rsidRPr="003448D0">
        <w:rPr>
          <w:rFonts w:ascii="Times New Roman" w:hAnsi="Times New Roman" w:cs="Times New Roman"/>
          <w:color w:val="212121"/>
          <w:shd w:val="clear" w:color="auto" w:fill="FFFFFF"/>
          <w:lang w:val="en-US"/>
        </w:rPr>
        <w:t>Vozenilek</w:t>
      </w:r>
      <w:proofErr w:type="spellEnd"/>
      <w:r w:rsidRPr="003448D0">
        <w:rPr>
          <w:rFonts w:ascii="Times New Roman" w:hAnsi="Times New Roman" w:cs="Times New Roman"/>
          <w:color w:val="212121"/>
          <w:shd w:val="clear" w:color="auto" w:fill="FFFFFF"/>
          <w:lang w:val="en-US"/>
        </w:rPr>
        <w:t xml:space="preserve"> JA, Kharasch M, Wang E, Aitchison P. Epistaxis simulator: an innovative design. Simul </w:t>
      </w:r>
      <w:proofErr w:type="spellStart"/>
      <w:r w:rsidRPr="003448D0">
        <w:rPr>
          <w:rFonts w:ascii="Times New Roman" w:hAnsi="Times New Roman" w:cs="Times New Roman"/>
          <w:color w:val="212121"/>
          <w:shd w:val="clear" w:color="auto" w:fill="FFFFFF"/>
          <w:lang w:val="en-US"/>
        </w:rPr>
        <w:t>Healthc</w:t>
      </w:r>
      <w:proofErr w:type="spellEnd"/>
      <w:r w:rsidRPr="003448D0">
        <w:rPr>
          <w:rFonts w:ascii="Times New Roman" w:hAnsi="Times New Roman" w:cs="Times New Roman"/>
          <w:color w:val="212121"/>
          <w:shd w:val="clear" w:color="auto" w:fill="FFFFFF"/>
          <w:lang w:val="en-US"/>
        </w:rPr>
        <w:t>. 2008</w:t>
      </w:r>
      <w:r w:rsidR="006608D4" w:rsidRPr="003448D0">
        <w:rPr>
          <w:rFonts w:ascii="Times New Roman" w:hAnsi="Times New Roman" w:cs="Times New Roman"/>
          <w:color w:val="212121"/>
          <w:shd w:val="clear" w:color="auto" w:fill="FFFFFF"/>
          <w:lang w:val="en-US"/>
        </w:rPr>
        <w:t xml:space="preserve">; </w:t>
      </w:r>
      <w:r w:rsidRPr="003448D0">
        <w:rPr>
          <w:rFonts w:ascii="Times New Roman" w:hAnsi="Times New Roman" w:cs="Times New Roman"/>
          <w:color w:val="212121"/>
          <w:shd w:val="clear" w:color="auto" w:fill="FFFFFF"/>
          <w:lang w:val="en-US"/>
        </w:rPr>
        <w:t xml:space="preserve">;3(4):239-41. </w:t>
      </w:r>
      <w:proofErr w:type="spellStart"/>
      <w:r w:rsidRPr="003448D0">
        <w:rPr>
          <w:rFonts w:ascii="Times New Roman" w:hAnsi="Times New Roman" w:cs="Times New Roman"/>
          <w:color w:val="212121"/>
          <w:u w:val="single"/>
          <w:shd w:val="clear" w:color="auto" w:fill="FFFFFF"/>
          <w:lang w:val="en-US"/>
        </w:rPr>
        <w:t>doi</w:t>
      </w:r>
      <w:proofErr w:type="spellEnd"/>
      <w:r w:rsidRPr="003448D0">
        <w:rPr>
          <w:rFonts w:ascii="Times New Roman" w:hAnsi="Times New Roman" w:cs="Times New Roman"/>
          <w:color w:val="212121"/>
          <w:u w:val="single"/>
          <w:shd w:val="clear" w:color="auto" w:fill="FFFFFF"/>
          <w:lang w:val="en-US"/>
        </w:rPr>
        <w:t>: 10.1097/SIH.0b013e31816fdd22.</w:t>
      </w:r>
    </w:p>
    <w:p w14:paraId="700260D0" w14:textId="77777777" w:rsidR="006608D4" w:rsidRPr="003448D0" w:rsidRDefault="006608D4" w:rsidP="006608D4">
      <w:pPr>
        <w:pStyle w:val="PargrafodaLista"/>
        <w:rPr>
          <w:rFonts w:ascii="Times New Roman" w:hAnsi="Times New Roman" w:cs="Times New Roman"/>
          <w:color w:val="000000" w:themeColor="text1"/>
          <w:sz w:val="24"/>
          <w:szCs w:val="24"/>
          <w:lang w:val="en-US"/>
        </w:rPr>
      </w:pPr>
    </w:p>
    <w:p w14:paraId="5240A059" w14:textId="77777777" w:rsidR="004206B7" w:rsidRPr="003448D0" w:rsidRDefault="00F8595D" w:rsidP="004206B7">
      <w:pPr>
        <w:pStyle w:val="Corpo"/>
        <w:numPr>
          <w:ilvl w:val="0"/>
          <w:numId w:val="4"/>
        </w:numPr>
        <w:spacing w:line="360" w:lineRule="auto"/>
        <w:jc w:val="both"/>
        <w:rPr>
          <w:rFonts w:ascii="Times New Roman" w:hAnsi="Times New Roman" w:cs="Times New Roman"/>
          <w:color w:val="000000" w:themeColor="text1"/>
          <w:lang w:val="en-US"/>
        </w:rPr>
      </w:pPr>
      <w:r w:rsidRPr="003448D0">
        <w:rPr>
          <w:rFonts w:ascii="Times New Roman" w:hAnsi="Times New Roman" w:cs="Times New Roman"/>
          <w:color w:val="000000" w:themeColor="text1"/>
          <w:lang w:val="en-US"/>
        </w:rPr>
        <w:t xml:space="preserve">Johnston MJ, Paige JT, Aggarwal R, </w:t>
      </w:r>
      <w:proofErr w:type="spellStart"/>
      <w:r w:rsidRPr="003448D0">
        <w:rPr>
          <w:rFonts w:ascii="Times New Roman" w:hAnsi="Times New Roman" w:cs="Times New Roman"/>
          <w:color w:val="000000" w:themeColor="text1"/>
          <w:lang w:val="en-US"/>
        </w:rPr>
        <w:t>Stefanidis</w:t>
      </w:r>
      <w:proofErr w:type="spellEnd"/>
      <w:r w:rsidRPr="003448D0">
        <w:rPr>
          <w:rFonts w:ascii="Times New Roman" w:hAnsi="Times New Roman" w:cs="Times New Roman"/>
          <w:color w:val="000000" w:themeColor="text1"/>
          <w:lang w:val="en-US"/>
        </w:rPr>
        <w:t xml:space="preserve"> D, Tsuda S, Khajuria A, et al. An overview of research priorities in surgical simulation: What the literature shows has been achieved during the 21st century and what remains. Am J Surg [Internet]. 2016;</w:t>
      </w:r>
      <w:r w:rsidR="0057763B" w:rsidRPr="003448D0">
        <w:rPr>
          <w:rFonts w:ascii="Times New Roman" w:hAnsi="Times New Roman" w:cs="Times New Roman"/>
          <w:color w:val="000000" w:themeColor="text1"/>
          <w:lang w:val="en-US"/>
        </w:rPr>
        <w:t xml:space="preserve"> </w:t>
      </w:r>
      <w:r w:rsidRPr="003448D0">
        <w:rPr>
          <w:rFonts w:ascii="Times New Roman" w:hAnsi="Times New Roman" w:cs="Times New Roman"/>
          <w:color w:val="000000" w:themeColor="text1"/>
          <w:lang w:val="en-US"/>
        </w:rPr>
        <w:t xml:space="preserve">211(1):214-25. </w:t>
      </w:r>
      <w:proofErr w:type="spellStart"/>
      <w:r w:rsidR="007E325A" w:rsidRPr="003448D0">
        <w:rPr>
          <w:rFonts w:ascii="Times New Roman" w:hAnsi="Times New Roman" w:cs="Times New Roman"/>
          <w:color w:val="212121"/>
          <w:shd w:val="clear" w:color="auto" w:fill="FFFFFF"/>
          <w:lang w:val="en-US"/>
        </w:rPr>
        <w:t>doi</w:t>
      </w:r>
      <w:proofErr w:type="spellEnd"/>
      <w:r w:rsidR="007E325A" w:rsidRPr="003448D0">
        <w:rPr>
          <w:rFonts w:ascii="Times New Roman" w:hAnsi="Times New Roman" w:cs="Times New Roman"/>
          <w:color w:val="212121"/>
          <w:shd w:val="clear" w:color="auto" w:fill="FFFFFF"/>
          <w:lang w:val="en-US"/>
        </w:rPr>
        <w:t xml:space="preserve">: 10.1016/j.amjsurg.2015.06.014. </w:t>
      </w:r>
      <w:proofErr w:type="spellStart"/>
      <w:r w:rsidR="007E325A" w:rsidRPr="003448D0">
        <w:rPr>
          <w:rFonts w:ascii="Times New Roman" w:hAnsi="Times New Roman" w:cs="Times New Roman"/>
          <w:color w:val="212121"/>
          <w:shd w:val="clear" w:color="auto" w:fill="FFFFFF"/>
          <w:lang w:val="en-US"/>
        </w:rPr>
        <w:t>Epub</w:t>
      </w:r>
      <w:proofErr w:type="spellEnd"/>
      <w:r w:rsidR="007E325A" w:rsidRPr="003448D0">
        <w:rPr>
          <w:rFonts w:ascii="Times New Roman" w:hAnsi="Times New Roman" w:cs="Times New Roman"/>
          <w:color w:val="212121"/>
          <w:shd w:val="clear" w:color="auto" w:fill="FFFFFF"/>
          <w:lang w:val="en-US"/>
        </w:rPr>
        <w:t xml:space="preserve"> 2015 Aug 12. PMID: 26343855.</w:t>
      </w:r>
    </w:p>
    <w:p w14:paraId="14546873" w14:textId="77777777" w:rsidR="004206B7" w:rsidRPr="003448D0" w:rsidRDefault="004206B7" w:rsidP="004206B7">
      <w:pPr>
        <w:pStyle w:val="PargrafodaLista"/>
        <w:rPr>
          <w:rFonts w:ascii="Times New Roman" w:hAnsi="Times New Roman" w:cs="Times New Roman"/>
          <w:color w:val="212121"/>
          <w:sz w:val="24"/>
          <w:szCs w:val="24"/>
          <w:shd w:val="clear" w:color="auto" w:fill="FFFFFF"/>
          <w:lang w:val="en-US"/>
        </w:rPr>
      </w:pPr>
    </w:p>
    <w:p w14:paraId="226EB69C" w14:textId="7BF3C7B0" w:rsidR="006608D4" w:rsidRPr="003448D0" w:rsidRDefault="00894570" w:rsidP="004206B7">
      <w:pPr>
        <w:pStyle w:val="Corpo"/>
        <w:numPr>
          <w:ilvl w:val="0"/>
          <w:numId w:val="4"/>
        </w:numPr>
        <w:spacing w:line="360" w:lineRule="auto"/>
        <w:jc w:val="both"/>
        <w:rPr>
          <w:rFonts w:ascii="Times New Roman" w:hAnsi="Times New Roman" w:cs="Times New Roman"/>
          <w:color w:val="000000" w:themeColor="text1"/>
          <w:lang w:val="en-US"/>
        </w:rPr>
      </w:pPr>
      <w:r w:rsidRPr="003448D0">
        <w:rPr>
          <w:rFonts w:ascii="Times New Roman" w:hAnsi="Times New Roman" w:cs="Times New Roman"/>
          <w:color w:val="212121"/>
          <w:shd w:val="clear" w:color="auto" w:fill="FFFFFF"/>
          <w:lang w:val="en-US"/>
        </w:rPr>
        <w:t xml:space="preserve">Chauvin SW. Applying Educational Theory to Simulation-Based Training and Assessment in Surgery. Surg Clin North Am. 2015 Aug;95(4):695-715. </w:t>
      </w:r>
      <w:proofErr w:type="spellStart"/>
      <w:r w:rsidRPr="003448D0">
        <w:rPr>
          <w:rFonts w:ascii="Times New Roman" w:hAnsi="Times New Roman" w:cs="Times New Roman"/>
          <w:color w:val="212121"/>
          <w:shd w:val="clear" w:color="auto" w:fill="FFFFFF"/>
          <w:lang w:val="en-US"/>
        </w:rPr>
        <w:t>doi</w:t>
      </w:r>
      <w:proofErr w:type="spellEnd"/>
      <w:r w:rsidRPr="003448D0">
        <w:rPr>
          <w:rFonts w:ascii="Times New Roman" w:hAnsi="Times New Roman" w:cs="Times New Roman"/>
          <w:color w:val="212121"/>
          <w:shd w:val="clear" w:color="auto" w:fill="FFFFFF"/>
          <w:lang w:val="en-US"/>
        </w:rPr>
        <w:t xml:space="preserve">: 10.1016/j.suc.2015.04.006. </w:t>
      </w:r>
      <w:proofErr w:type="spellStart"/>
      <w:r w:rsidRPr="003448D0">
        <w:rPr>
          <w:rFonts w:ascii="Times New Roman" w:hAnsi="Times New Roman" w:cs="Times New Roman"/>
          <w:color w:val="212121"/>
          <w:shd w:val="clear" w:color="auto" w:fill="FFFFFF"/>
          <w:lang w:val="en-US"/>
        </w:rPr>
        <w:t>Epub</w:t>
      </w:r>
      <w:proofErr w:type="spellEnd"/>
      <w:r w:rsidRPr="003448D0">
        <w:rPr>
          <w:rFonts w:ascii="Times New Roman" w:hAnsi="Times New Roman" w:cs="Times New Roman"/>
          <w:color w:val="212121"/>
          <w:shd w:val="clear" w:color="auto" w:fill="FFFFFF"/>
          <w:lang w:val="en-US"/>
        </w:rPr>
        <w:t xml:space="preserve"> 2015 Jun 24. </w:t>
      </w:r>
      <w:r w:rsidRPr="003448D0">
        <w:rPr>
          <w:rFonts w:ascii="Times New Roman" w:hAnsi="Times New Roman" w:cs="Times New Roman"/>
          <w:color w:val="212121"/>
          <w:shd w:val="clear" w:color="auto" w:fill="FFFFFF"/>
        </w:rPr>
        <w:t>PMID: 26210964.</w:t>
      </w:r>
    </w:p>
    <w:p w14:paraId="2276BBD0" w14:textId="77777777" w:rsidR="00894570" w:rsidRPr="003448D0" w:rsidRDefault="00894570" w:rsidP="006608D4">
      <w:pPr>
        <w:pStyle w:val="PargrafodaLista"/>
        <w:rPr>
          <w:rFonts w:ascii="Times New Roman" w:hAnsi="Times New Roman" w:cs="Times New Roman"/>
          <w:color w:val="000000" w:themeColor="text1"/>
          <w:sz w:val="24"/>
          <w:szCs w:val="24"/>
          <w:shd w:val="clear" w:color="auto" w:fill="FFFFFF"/>
        </w:rPr>
      </w:pPr>
    </w:p>
    <w:p w14:paraId="6145F7E5" w14:textId="77777777" w:rsidR="006608D4" w:rsidRPr="003448D0" w:rsidRDefault="005D0A03" w:rsidP="006608D4">
      <w:pPr>
        <w:pStyle w:val="Corpo"/>
        <w:numPr>
          <w:ilvl w:val="0"/>
          <w:numId w:val="4"/>
        </w:numPr>
        <w:spacing w:line="360" w:lineRule="auto"/>
        <w:jc w:val="both"/>
        <w:rPr>
          <w:rStyle w:val="Nenhum"/>
          <w:rFonts w:ascii="Times New Roman" w:eastAsia="Times New Roman" w:hAnsi="Times New Roman" w:cs="Times New Roman"/>
          <w:color w:val="000000" w:themeColor="text1"/>
          <w14:textOutline w14:w="0" w14:cap="rnd" w14:cmpd="sng" w14:algn="ctr">
            <w14:noFill/>
            <w14:prstDash w14:val="solid"/>
            <w14:bevel/>
          </w14:textOutline>
        </w:rPr>
      </w:pPr>
      <w:r w:rsidRPr="003448D0">
        <w:rPr>
          <w:rFonts w:ascii="Times New Roman" w:hAnsi="Times New Roman" w:cs="Times New Roman"/>
          <w:color w:val="000000" w:themeColor="text1"/>
          <w:shd w:val="clear" w:color="auto" w:fill="FFFFFF"/>
        </w:rPr>
        <w:t xml:space="preserve">Sepúlveda V, </w:t>
      </w:r>
      <w:proofErr w:type="spellStart"/>
      <w:r w:rsidRPr="003448D0">
        <w:rPr>
          <w:rFonts w:ascii="Times New Roman" w:hAnsi="Times New Roman" w:cs="Times New Roman"/>
          <w:color w:val="000000" w:themeColor="text1"/>
          <w:shd w:val="clear" w:color="auto" w:fill="FFFFFF"/>
        </w:rPr>
        <w:t>Viñuela</w:t>
      </w:r>
      <w:proofErr w:type="spellEnd"/>
      <w:r w:rsidRPr="003448D0">
        <w:rPr>
          <w:rFonts w:ascii="Times New Roman" w:hAnsi="Times New Roman" w:cs="Times New Roman"/>
          <w:color w:val="000000" w:themeColor="text1"/>
          <w:shd w:val="clear" w:color="auto" w:fill="FFFFFF"/>
        </w:rPr>
        <w:t xml:space="preserve"> M, Rosenbaum A, et al. Modelos de </w:t>
      </w:r>
      <w:proofErr w:type="spellStart"/>
      <w:r w:rsidRPr="003448D0">
        <w:rPr>
          <w:rFonts w:ascii="Times New Roman" w:hAnsi="Times New Roman" w:cs="Times New Roman"/>
          <w:color w:val="000000" w:themeColor="text1"/>
          <w:shd w:val="clear" w:color="auto" w:fill="FFFFFF"/>
        </w:rPr>
        <w:t>simulación</w:t>
      </w:r>
      <w:proofErr w:type="spellEnd"/>
      <w:r w:rsidRPr="003448D0">
        <w:rPr>
          <w:rFonts w:ascii="Times New Roman" w:hAnsi="Times New Roman" w:cs="Times New Roman"/>
          <w:color w:val="000000" w:themeColor="text1"/>
          <w:shd w:val="clear" w:color="auto" w:fill="FFFFFF"/>
        </w:rPr>
        <w:t xml:space="preserve"> para </w:t>
      </w:r>
      <w:proofErr w:type="spellStart"/>
      <w:r w:rsidRPr="003448D0">
        <w:rPr>
          <w:rFonts w:ascii="Times New Roman" w:hAnsi="Times New Roman" w:cs="Times New Roman"/>
          <w:color w:val="000000" w:themeColor="text1"/>
          <w:shd w:val="clear" w:color="auto" w:fill="FFFFFF"/>
        </w:rPr>
        <w:t>entrenamiento</w:t>
      </w:r>
      <w:proofErr w:type="spellEnd"/>
      <w:r w:rsidRPr="003448D0">
        <w:rPr>
          <w:rFonts w:ascii="Times New Roman" w:hAnsi="Times New Roman" w:cs="Times New Roman"/>
          <w:color w:val="000000" w:themeColor="text1"/>
          <w:shd w:val="clear" w:color="auto" w:fill="FFFFFF"/>
        </w:rPr>
        <w:t xml:space="preserve"> </w:t>
      </w:r>
      <w:proofErr w:type="spellStart"/>
      <w:r w:rsidRPr="003448D0">
        <w:rPr>
          <w:rFonts w:ascii="Times New Roman" w:hAnsi="Times New Roman" w:cs="Times New Roman"/>
          <w:color w:val="000000" w:themeColor="text1"/>
          <w:shd w:val="clear" w:color="auto" w:fill="FFFFFF"/>
        </w:rPr>
        <w:t>en</w:t>
      </w:r>
      <w:proofErr w:type="spellEnd"/>
      <w:r w:rsidRPr="003448D0">
        <w:rPr>
          <w:rFonts w:ascii="Times New Roman" w:hAnsi="Times New Roman" w:cs="Times New Roman"/>
          <w:color w:val="000000" w:themeColor="text1"/>
          <w:shd w:val="clear" w:color="auto" w:fill="FFFFFF"/>
        </w:rPr>
        <w:t xml:space="preserve"> </w:t>
      </w:r>
      <w:proofErr w:type="spellStart"/>
      <w:r w:rsidRPr="003448D0">
        <w:rPr>
          <w:rFonts w:ascii="Times New Roman" w:hAnsi="Times New Roman" w:cs="Times New Roman"/>
          <w:color w:val="000000" w:themeColor="text1"/>
          <w:shd w:val="clear" w:color="auto" w:fill="FFFFFF"/>
        </w:rPr>
        <w:t>el</w:t>
      </w:r>
      <w:proofErr w:type="spellEnd"/>
      <w:r w:rsidRPr="003448D0">
        <w:rPr>
          <w:rFonts w:ascii="Times New Roman" w:hAnsi="Times New Roman" w:cs="Times New Roman"/>
          <w:color w:val="000000" w:themeColor="text1"/>
          <w:shd w:val="clear" w:color="auto" w:fill="FFFFFF"/>
        </w:rPr>
        <w:t xml:space="preserve"> manejo de </w:t>
      </w:r>
      <w:proofErr w:type="spellStart"/>
      <w:r w:rsidRPr="003448D0">
        <w:rPr>
          <w:rFonts w:ascii="Times New Roman" w:hAnsi="Times New Roman" w:cs="Times New Roman"/>
          <w:color w:val="000000" w:themeColor="text1"/>
          <w:shd w:val="clear" w:color="auto" w:fill="FFFFFF"/>
        </w:rPr>
        <w:t>epistaxis</w:t>
      </w:r>
      <w:proofErr w:type="spellEnd"/>
      <w:r w:rsidRPr="003448D0">
        <w:rPr>
          <w:rFonts w:ascii="Times New Roman" w:hAnsi="Times New Roman" w:cs="Times New Roman"/>
          <w:color w:val="000000" w:themeColor="text1"/>
          <w:shd w:val="clear" w:color="auto" w:fill="FFFFFF"/>
        </w:rPr>
        <w:t>.</w:t>
      </w:r>
      <w:r w:rsidRPr="003448D0">
        <w:rPr>
          <w:rStyle w:val="apple-converted-space"/>
          <w:rFonts w:ascii="Times New Roman" w:hAnsi="Times New Roman" w:cs="Times New Roman"/>
          <w:color w:val="000000" w:themeColor="text1"/>
          <w:shd w:val="clear" w:color="auto" w:fill="FFFFFF"/>
        </w:rPr>
        <w:t> </w:t>
      </w:r>
      <w:proofErr w:type="spellStart"/>
      <w:r w:rsidRPr="003448D0">
        <w:rPr>
          <w:rFonts w:ascii="Times New Roman" w:hAnsi="Times New Roman" w:cs="Times New Roman"/>
          <w:color w:val="000000" w:themeColor="text1"/>
          <w:shd w:val="clear" w:color="auto" w:fill="FFFFFF"/>
        </w:rPr>
        <w:t>Simulación</w:t>
      </w:r>
      <w:proofErr w:type="spellEnd"/>
      <w:r w:rsidRPr="003448D0">
        <w:rPr>
          <w:rFonts w:ascii="Times New Roman" w:hAnsi="Times New Roman" w:cs="Times New Roman"/>
          <w:color w:val="000000" w:themeColor="text1"/>
          <w:shd w:val="clear" w:color="auto" w:fill="FFFFFF"/>
        </w:rPr>
        <w:t xml:space="preserve"> Clínica. 2021;</w:t>
      </w:r>
      <w:r w:rsidR="001126FA" w:rsidRPr="003448D0">
        <w:rPr>
          <w:rFonts w:ascii="Times New Roman" w:hAnsi="Times New Roman" w:cs="Times New Roman"/>
          <w:color w:val="000000" w:themeColor="text1"/>
          <w:shd w:val="clear" w:color="auto" w:fill="FFFFFF"/>
        </w:rPr>
        <w:t xml:space="preserve"> </w:t>
      </w:r>
      <w:r w:rsidRPr="003448D0">
        <w:rPr>
          <w:rFonts w:ascii="Times New Roman" w:hAnsi="Times New Roman" w:cs="Times New Roman"/>
          <w:color w:val="000000" w:themeColor="text1"/>
          <w:shd w:val="clear" w:color="auto" w:fill="FFFFFF"/>
        </w:rPr>
        <w:t>3(3):100-103.</w:t>
      </w:r>
      <w:r w:rsidRPr="003448D0">
        <w:rPr>
          <w:rStyle w:val="apple-converted-space"/>
          <w:rFonts w:ascii="Times New Roman" w:hAnsi="Times New Roman" w:cs="Times New Roman"/>
          <w:color w:val="000000" w:themeColor="text1"/>
          <w:shd w:val="clear" w:color="auto" w:fill="FFFFFF"/>
        </w:rPr>
        <w:t> </w:t>
      </w:r>
      <w:r w:rsidRPr="003448D0">
        <w:rPr>
          <w:rFonts w:ascii="Times New Roman" w:hAnsi="Times New Roman" w:cs="Times New Roman"/>
          <w:color w:val="000000" w:themeColor="text1"/>
          <w:shd w:val="clear" w:color="auto" w:fill="FFFFFF"/>
        </w:rPr>
        <w:t>doi:10.35366/103185.</w:t>
      </w:r>
    </w:p>
    <w:p w14:paraId="54440978" w14:textId="77777777" w:rsidR="006608D4" w:rsidRPr="003448D0" w:rsidRDefault="006608D4" w:rsidP="006608D4">
      <w:pPr>
        <w:pStyle w:val="PargrafodaLista"/>
        <w:rPr>
          <w:rStyle w:val="Nenhum"/>
          <w:rFonts w:ascii="Times New Roman" w:hAnsi="Times New Roman" w:cs="Times New Roman"/>
          <w:color w:val="000000" w:themeColor="text1"/>
          <w:sz w:val="24"/>
          <w:szCs w:val="24"/>
        </w:rPr>
      </w:pPr>
    </w:p>
    <w:p w14:paraId="478BAD8B" w14:textId="77777777" w:rsidR="006608D4" w:rsidRPr="003448D0" w:rsidRDefault="004A4CE7" w:rsidP="006608D4">
      <w:pPr>
        <w:pStyle w:val="Corpo"/>
        <w:numPr>
          <w:ilvl w:val="0"/>
          <w:numId w:val="4"/>
        </w:numPr>
        <w:spacing w:line="360" w:lineRule="auto"/>
        <w:jc w:val="both"/>
        <w:rPr>
          <w:rStyle w:val="Nenhum"/>
          <w:rFonts w:ascii="Times New Roman" w:eastAsia="Times New Roman" w:hAnsi="Times New Roman" w:cs="Times New Roman"/>
          <w:color w:val="000000" w:themeColor="text1"/>
          <w:lang w:val="en-US"/>
          <w14:textOutline w14:w="0" w14:cap="rnd" w14:cmpd="sng" w14:algn="ctr">
            <w14:noFill/>
            <w14:prstDash w14:val="solid"/>
            <w14:bevel/>
          </w14:textOutline>
        </w:rPr>
      </w:pPr>
      <w:r w:rsidRPr="003448D0">
        <w:rPr>
          <w:rStyle w:val="Nenhum"/>
          <w:rFonts w:ascii="Times New Roman" w:hAnsi="Times New Roman" w:cs="Times New Roman"/>
          <w:color w:val="000000" w:themeColor="text1"/>
        </w:rPr>
        <w:t xml:space="preserve"> </w:t>
      </w:r>
      <w:r w:rsidR="007646AE" w:rsidRPr="003448D0">
        <w:rPr>
          <w:rStyle w:val="Nenhum"/>
          <w:rFonts w:ascii="Times New Roman" w:hAnsi="Times New Roman" w:cs="Times New Roman"/>
          <w:color w:val="000000" w:themeColor="text1"/>
        </w:rPr>
        <w:t xml:space="preserve">Silva L.L, Aparecida SV, Oliveira RCS, Nogueira GF, Pantoja </w:t>
      </w:r>
      <w:proofErr w:type="gramStart"/>
      <w:r w:rsidR="007646AE" w:rsidRPr="003448D0">
        <w:rPr>
          <w:rStyle w:val="Nenhum"/>
          <w:rFonts w:ascii="Times New Roman" w:hAnsi="Times New Roman" w:cs="Times New Roman"/>
          <w:color w:val="000000" w:themeColor="text1"/>
        </w:rPr>
        <w:t>MC,  Lima</w:t>
      </w:r>
      <w:proofErr w:type="gramEnd"/>
      <w:r w:rsidR="007646AE" w:rsidRPr="003448D0">
        <w:rPr>
          <w:rStyle w:val="Nenhum"/>
          <w:rFonts w:ascii="Times New Roman" w:hAnsi="Times New Roman" w:cs="Times New Roman"/>
          <w:color w:val="000000" w:themeColor="text1"/>
        </w:rPr>
        <w:t xml:space="preserve"> RC, et al. Uso de escalas de validação para simuladores de anestesia de mão e pé no ensino de procedimentos médicos. </w:t>
      </w:r>
      <w:r w:rsidR="007646AE" w:rsidRPr="003448D0">
        <w:rPr>
          <w:rStyle w:val="Nenhum"/>
          <w:rFonts w:ascii="Times New Roman" w:hAnsi="Times New Roman" w:cs="Times New Roman"/>
          <w:color w:val="000000" w:themeColor="text1"/>
          <w:lang w:val="en-US"/>
        </w:rPr>
        <w:t>Research, Society and Development. 2022; 11(8)</w:t>
      </w:r>
      <w:r w:rsidR="00AA0C88" w:rsidRPr="003448D0">
        <w:rPr>
          <w:rStyle w:val="Nenhum"/>
          <w:rFonts w:ascii="Times New Roman" w:hAnsi="Times New Roman" w:cs="Times New Roman"/>
          <w:color w:val="000000" w:themeColor="text1"/>
          <w:lang w:val="en-US"/>
        </w:rPr>
        <w:t>.</w:t>
      </w:r>
      <w:r w:rsidR="007646AE" w:rsidRPr="003448D0">
        <w:rPr>
          <w:rStyle w:val="Nenhum"/>
          <w:rFonts w:ascii="Times New Roman" w:hAnsi="Times New Roman" w:cs="Times New Roman"/>
          <w:color w:val="000000" w:themeColor="text1"/>
          <w:lang w:val="en-US"/>
        </w:rPr>
        <w:t xml:space="preserve">   </w:t>
      </w:r>
      <w:hyperlink r:id="rId12" w:history="1">
        <w:r w:rsidR="007646AE" w:rsidRPr="003448D0">
          <w:rPr>
            <w:rStyle w:val="Hyperlink"/>
            <w:rFonts w:ascii="Times New Roman" w:hAnsi="Times New Roman" w:cs="Times New Roman"/>
            <w:lang w:val="en-US"/>
          </w:rPr>
          <w:t>http://dx.doi.org/10.33448/rsd-vlli8.30710</w:t>
        </w:r>
      </w:hyperlink>
      <w:r w:rsidR="007646AE" w:rsidRPr="003448D0">
        <w:rPr>
          <w:rStyle w:val="Nenhum"/>
          <w:rFonts w:ascii="Times New Roman" w:hAnsi="Times New Roman" w:cs="Times New Roman"/>
          <w:color w:val="000000" w:themeColor="text1"/>
          <w:lang w:val="en-US"/>
        </w:rPr>
        <w:t>.</w:t>
      </w:r>
    </w:p>
    <w:p w14:paraId="548D97E5" w14:textId="77777777" w:rsidR="006608D4" w:rsidRPr="003448D0" w:rsidRDefault="006608D4" w:rsidP="006608D4">
      <w:pPr>
        <w:pStyle w:val="PargrafodaLista"/>
        <w:rPr>
          <w:rStyle w:val="Nenhum"/>
          <w:rFonts w:ascii="Times New Roman" w:hAnsi="Times New Roman" w:cs="Times New Roman"/>
          <w:color w:val="000000" w:themeColor="text1"/>
          <w:sz w:val="24"/>
          <w:szCs w:val="24"/>
          <w:lang w:val="en-US"/>
        </w:rPr>
      </w:pPr>
    </w:p>
    <w:p w14:paraId="05B1C462" w14:textId="77777777" w:rsidR="00291C9E" w:rsidRPr="003448D0" w:rsidRDefault="007646AE" w:rsidP="00291C9E">
      <w:pPr>
        <w:pStyle w:val="Corpo"/>
        <w:numPr>
          <w:ilvl w:val="0"/>
          <w:numId w:val="4"/>
        </w:numPr>
        <w:spacing w:line="360" w:lineRule="auto"/>
        <w:jc w:val="both"/>
        <w:rPr>
          <w:rStyle w:val="Nenhum"/>
          <w:rFonts w:ascii="Times New Roman" w:eastAsia="Times New Roman" w:hAnsi="Times New Roman" w:cs="Times New Roman"/>
          <w:color w:val="000000" w:themeColor="text1"/>
          <w14:textOutline w14:w="0" w14:cap="rnd" w14:cmpd="sng" w14:algn="ctr">
            <w14:noFill/>
            <w14:prstDash w14:val="solid"/>
            <w14:bevel/>
          </w14:textOutline>
        </w:rPr>
      </w:pPr>
      <w:r w:rsidRPr="003448D0">
        <w:rPr>
          <w:rStyle w:val="Nenhum"/>
          <w:rFonts w:ascii="Times New Roman" w:hAnsi="Times New Roman" w:cs="Times New Roman"/>
          <w:color w:val="000000" w:themeColor="text1"/>
          <w:lang w:val="en-US"/>
        </w:rPr>
        <w:t>Tun JK</w:t>
      </w:r>
      <w:r w:rsidR="001B090D" w:rsidRPr="003448D0">
        <w:rPr>
          <w:rStyle w:val="Nenhum"/>
          <w:rFonts w:ascii="Times New Roman" w:hAnsi="Times New Roman" w:cs="Times New Roman"/>
          <w:color w:val="000000" w:themeColor="text1"/>
          <w:lang w:val="en-US"/>
        </w:rPr>
        <w:t xml:space="preserve">, </w:t>
      </w:r>
      <w:proofErr w:type="spellStart"/>
      <w:r w:rsidR="001B090D" w:rsidRPr="003448D0">
        <w:rPr>
          <w:rStyle w:val="Nenhum"/>
          <w:rFonts w:ascii="Times New Roman" w:hAnsi="Times New Roman" w:cs="Times New Roman"/>
          <w:color w:val="000000" w:themeColor="text1"/>
          <w:lang w:val="en-US"/>
        </w:rPr>
        <w:t>Alinier</w:t>
      </w:r>
      <w:proofErr w:type="spellEnd"/>
      <w:r w:rsidR="001B090D" w:rsidRPr="003448D0">
        <w:rPr>
          <w:rStyle w:val="Nenhum"/>
          <w:rFonts w:ascii="Times New Roman" w:hAnsi="Times New Roman" w:cs="Times New Roman"/>
          <w:color w:val="000000" w:themeColor="text1"/>
          <w:lang w:val="en-US"/>
        </w:rPr>
        <w:t xml:space="preserve"> G, Kneebone RL</w:t>
      </w:r>
      <w:r w:rsidR="00D4483E" w:rsidRPr="003448D0">
        <w:rPr>
          <w:rStyle w:val="Nenhum"/>
          <w:rFonts w:ascii="Times New Roman" w:hAnsi="Times New Roman" w:cs="Times New Roman"/>
          <w:color w:val="000000" w:themeColor="text1"/>
          <w:lang w:val="en-US"/>
        </w:rPr>
        <w:t xml:space="preserve">. </w:t>
      </w:r>
      <w:r w:rsidR="004A4CE7" w:rsidRPr="003448D0">
        <w:rPr>
          <w:rFonts w:ascii="Times New Roman" w:hAnsi="Times New Roman" w:cs="Times New Roman"/>
          <w:color w:val="000000" w:themeColor="text1"/>
          <w:lang w:val="en-US"/>
        </w:rPr>
        <w:t xml:space="preserve">Redefining Simulation Fidelity for Healthcare Education. </w:t>
      </w:r>
      <w:r w:rsidR="00943F65" w:rsidRPr="003448D0">
        <w:rPr>
          <w:rFonts w:ascii="Times New Roman" w:hAnsi="Times New Roman" w:cs="Times New Roman"/>
          <w:color w:val="000000" w:themeColor="text1"/>
          <w:lang w:val="en-US"/>
        </w:rPr>
        <w:t xml:space="preserve"> </w:t>
      </w:r>
      <w:r w:rsidR="009159A6" w:rsidRPr="003448D0">
        <w:rPr>
          <w:rFonts w:ascii="Times New Roman" w:hAnsi="Times New Roman" w:cs="Times New Roman"/>
          <w:color w:val="000000" w:themeColor="text1"/>
          <w:lang w:val="en-US"/>
        </w:rPr>
        <w:t xml:space="preserve">Sage </w:t>
      </w:r>
      <w:proofErr w:type="spellStart"/>
      <w:r w:rsidR="009159A6" w:rsidRPr="003448D0">
        <w:rPr>
          <w:rFonts w:ascii="Times New Roman" w:hAnsi="Times New Roman" w:cs="Times New Roman"/>
          <w:color w:val="000000" w:themeColor="text1"/>
          <w:lang w:val="en-US"/>
        </w:rPr>
        <w:t>Jornals</w:t>
      </w:r>
      <w:proofErr w:type="spellEnd"/>
      <w:r w:rsidR="009159A6" w:rsidRPr="003448D0">
        <w:rPr>
          <w:rFonts w:ascii="Times New Roman" w:hAnsi="Times New Roman" w:cs="Times New Roman"/>
          <w:color w:val="000000" w:themeColor="text1"/>
          <w:lang w:val="en-US"/>
        </w:rPr>
        <w:t>.</w:t>
      </w:r>
      <w:r w:rsidR="004A4CE7" w:rsidRPr="003448D0">
        <w:rPr>
          <w:rStyle w:val="Nenhum"/>
          <w:rFonts w:ascii="Times New Roman" w:hAnsi="Times New Roman" w:cs="Times New Roman"/>
          <w:color w:val="000000" w:themeColor="text1"/>
          <w:lang w:val="en-US"/>
        </w:rPr>
        <w:t xml:space="preserve"> </w:t>
      </w:r>
      <w:r w:rsidR="00C43692" w:rsidRPr="003448D0">
        <w:rPr>
          <w:rStyle w:val="Hyperlink0"/>
          <w:rFonts w:ascii="Times New Roman" w:hAnsi="Times New Roman" w:cs="Times New Roman"/>
          <w:color w:val="000000" w:themeColor="text1"/>
          <w:u w:color="000000"/>
          <w:lang w:val="en-US"/>
        </w:rPr>
        <w:t>2015; 46</w:t>
      </w:r>
      <w:r w:rsidR="005A036B" w:rsidRPr="003448D0">
        <w:rPr>
          <w:rStyle w:val="Hyperlink0"/>
          <w:rFonts w:ascii="Times New Roman" w:hAnsi="Times New Roman" w:cs="Times New Roman"/>
          <w:color w:val="000000" w:themeColor="text1"/>
          <w:u w:color="000000"/>
          <w:lang w:val="en-US"/>
        </w:rPr>
        <w:t>(2)</w:t>
      </w:r>
      <w:r w:rsidR="00CB32B3" w:rsidRPr="003448D0">
        <w:rPr>
          <w:rStyle w:val="Hyperlink0"/>
          <w:rFonts w:ascii="Times New Roman" w:hAnsi="Times New Roman" w:cs="Times New Roman"/>
          <w:color w:val="000000" w:themeColor="text1"/>
          <w:u w:color="000000"/>
          <w:lang w:val="en-US"/>
        </w:rPr>
        <w:t xml:space="preserve">:159-174. </w:t>
      </w:r>
      <w:hyperlink r:id="rId13" w:history="1">
        <w:r w:rsidR="004A4CE7" w:rsidRPr="003448D0">
          <w:rPr>
            <w:rStyle w:val="Hyperlink0"/>
            <w:rFonts w:ascii="Times New Roman" w:hAnsi="Times New Roman" w:cs="Times New Roman"/>
            <w:color w:val="000000" w:themeColor="text1"/>
            <w:lang w:val="en-US"/>
          </w:rPr>
          <w:t>h</w:t>
        </w:r>
        <w:r w:rsidR="004A4CE7" w:rsidRPr="003448D0">
          <w:rPr>
            <w:rStyle w:val="Hyperlink0"/>
            <w:rFonts w:ascii="Times New Roman" w:hAnsi="Times New Roman" w:cs="Times New Roman"/>
            <w:color w:val="000000" w:themeColor="text1"/>
            <w:u w:val="none"/>
            <w:lang w:val="en-US"/>
          </w:rPr>
          <w:t>ttps://doi.org/10.1177/1046878115576103</w:t>
        </w:r>
      </w:hyperlink>
    </w:p>
    <w:p w14:paraId="0FC7888B" w14:textId="77777777" w:rsidR="00291C9E" w:rsidRPr="003448D0" w:rsidRDefault="00291C9E" w:rsidP="00291C9E">
      <w:pPr>
        <w:pStyle w:val="PargrafodaLista"/>
        <w:rPr>
          <w:rStyle w:val="Nenhum"/>
          <w:rFonts w:ascii="Times New Roman" w:hAnsi="Times New Roman" w:cs="Times New Roman"/>
          <w:color w:val="000000" w:themeColor="text1"/>
          <w:sz w:val="24"/>
          <w:szCs w:val="24"/>
          <w:lang w:val="en-US"/>
        </w:rPr>
      </w:pPr>
    </w:p>
    <w:p w14:paraId="48930FE5" w14:textId="77777777" w:rsidR="00291C9E" w:rsidRPr="00193AF0" w:rsidRDefault="004A4CE7" w:rsidP="00291C9E">
      <w:pPr>
        <w:pStyle w:val="Corpo"/>
        <w:numPr>
          <w:ilvl w:val="0"/>
          <w:numId w:val="4"/>
        </w:numPr>
        <w:spacing w:line="360" w:lineRule="auto"/>
        <w:jc w:val="both"/>
        <w:rPr>
          <w:rStyle w:val="Nenhum"/>
          <w:rFonts w:ascii="Times New Roman" w:eastAsia="Times New Roman" w:hAnsi="Times New Roman" w:cs="Times New Roman"/>
          <w:color w:val="000000" w:themeColor="text1"/>
          <w14:textOutline w14:w="0" w14:cap="rnd" w14:cmpd="sng" w14:algn="ctr">
            <w14:noFill/>
            <w14:prstDash w14:val="solid"/>
            <w14:bevel/>
          </w14:textOutline>
        </w:rPr>
      </w:pPr>
      <w:r w:rsidRPr="003448D0">
        <w:rPr>
          <w:rStyle w:val="Nenhum"/>
          <w:rFonts w:ascii="Times New Roman" w:hAnsi="Times New Roman" w:cs="Times New Roman"/>
          <w:color w:val="000000" w:themeColor="text1"/>
          <w:lang w:val="en-US"/>
        </w:rPr>
        <w:t xml:space="preserve">Stunt J, </w:t>
      </w:r>
      <w:proofErr w:type="spellStart"/>
      <w:r w:rsidRPr="003448D0">
        <w:rPr>
          <w:rStyle w:val="Nenhum"/>
          <w:rFonts w:ascii="Times New Roman" w:hAnsi="Times New Roman" w:cs="Times New Roman"/>
          <w:color w:val="000000" w:themeColor="text1"/>
          <w:lang w:val="en-US"/>
        </w:rPr>
        <w:t>Wulms</w:t>
      </w:r>
      <w:proofErr w:type="spellEnd"/>
      <w:r w:rsidRPr="003448D0">
        <w:rPr>
          <w:rStyle w:val="Nenhum"/>
          <w:rFonts w:ascii="Times New Roman" w:hAnsi="Times New Roman" w:cs="Times New Roman"/>
          <w:color w:val="000000" w:themeColor="text1"/>
          <w:lang w:val="en-US"/>
        </w:rPr>
        <w:t xml:space="preserve"> P, </w:t>
      </w:r>
      <w:proofErr w:type="spellStart"/>
      <w:r w:rsidRPr="003448D0">
        <w:rPr>
          <w:rStyle w:val="Nenhum"/>
          <w:rFonts w:ascii="Times New Roman" w:hAnsi="Times New Roman" w:cs="Times New Roman"/>
          <w:color w:val="000000" w:themeColor="text1"/>
          <w:lang w:val="en-US"/>
        </w:rPr>
        <w:t>Kerkhoffs</w:t>
      </w:r>
      <w:proofErr w:type="spellEnd"/>
      <w:r w:rsidRPr="003448D0">
        <w:rPr>
          <w:rStyle w:val="Nenhum"/>
          <w:rFonts w:ascii="Times New Roman" w:hAnsi="Times New Roman" w:cs="Times New Roman"/>
          <w:color w:val="000000" w:themeColor="text1"/>
          <w:lang w:val="en-US"/>
        </w:rPr>
        <w:t xml:space="preserve"> G, </w:t>
      </w:r>
      <w:proofErr w:type="spellStart"/>
      <w:r w:rsidRPr="003448D0">
        <w:rPr>
          <w:rStyle w:val="Nenhum"/>
          <w:rFonts w:ascii="Times New Roman" w:hAnsi="Times New Roman" w:cs="Times New Roman"/>
          <w:color w:val="000000" w:themeColor="text1"/>
          <w:lang w:val="en-US"/>
        </w:rPr>
        <w:t>Dankelman</w:t>
      </w:r>
      <w:proofErr w:type="spellEnd"/>
      <w:r w:rsidRPr="003448D0">
        <w:rPr>
          <w:rStyle w:val="Nenhum"/>
          <w:rFonts w:ascii="Times New Roman" w:hAnsi="Times New Roman" w:cs="Times New Roman"/>
          <w:color w:val="000000" w:themeColor="text1"/>
          <w:lang w:val="en-US"/>
        </w:rPr>
        <w:t xml:space="preserve"> J, </w:t>
      </w:r>
      <w:r w:rsidR="00313998" w:rsidRPr="003448D0">
        <w:rPr>
          <w:rStyle w:val="Nenhum"/>
          <w:rFonts w:ascii="Times New Roman" w:hAnsi="Times New Roman" w:cs="Times New Roman"/>
          <w:color w:val="000000" w:themeColor="text1"/>
          <w:lang w:val="en-US"/>
        </w:rPr>
        <w:t>V</w:t>
      </w:r>
      <w:r w:rsidRPr="003448D0">
        <w:rPr>
          <w:rStyle w:val="Nenhum"/>
          <w:rFonts w:ascii="Times New Roman" w:hAnsi="Times New Roman" w:cs="Times New Roman"/>
          <w:color w:val="000000" w:themeColor="text1"/>
          <w:lang w:val="en-US"/>
        </w:rPr>
        <w:t xml:space="preserve">an Dijk C, </w:t>
      </w:r>
      <w:proofErr w:type="spellStart"/>
      <w:r w:rsidRPr="003448D0">
        <w:rPr>
          <w:rStyle w:val="Nenhum"/>
          <w:rFonts w:ascii="Times New Roman" w:hAnsi="Times New Roman" w:cs="Times New Roman"/>
          <w:color w:val="000000" w:themeColor="text1"/>
          <w:lang w:val="en-US"/>
        </w:rPr>
        <w:t>Tuijthof</w:t>
      </w:r>
      <w:proofErr w:type="spellEnd"/>
      <w:r w:rsidRPr="003448D0">
        <w:rPr>
          <w:rStyle w:val="Nenhum"/>
          <w:rFonts w:ascii="Times New Roman" w:hAnsi="Times New Roman" w:cs="Times New Roman"/>
          <w:color w:val="000000" w:themeColor="text1"/>
          <w:lang w:val="en-US"/>
        </w:rPr>
        <w:t xml:space="preserve"> G. How valid are commercially available medical simulators? Adv Med Educ </w:t>
      </w:r>
      <w:proofErr w:type="spellStart"/>
      <w:r w:rsidRPr="003448D0">
        <w:rPr>
          <w:rStyle w:val="Nenhum"/>
          <w:rFonts w:ascii="Times New Roman" w:hAnsi="Times New Roman" w:cs="Times New Roman"/>
          <w:color w:val="000000" w:themeColor="text1"/>
          <w:lang w:val="en-US"/>
        </w:rPr>
        <w:t>Pract</w:t>
      </w:r>
      <w:proofErr w:type="spellEnd"/>
      <w:r w:rsidRPr="003448D0">
        <w:rPr>
          <w:rStyle w:val="Nenhum"/>
          <w:rFonts w:ascii="Times New Roman" w:hAnsi="Times New Roman" w:cs="Times New Roman"/>
          <w:color w:val="000000" w:themeColor="text1"/>
          <w:lang w:val="en-US"/>
        </w:rPr>
        <w:t>. 2014</w:t>
      </w:r>
      <w:r w:rsidR="001126FA" w:rsidRPr="003448D0">
        <w:rPr>
          <w:rStyle w:val="Nenhum"/>
          <w:rFonts w:ascii="Times New Roman" w:hAnsi="Times New Roman" w:cs="Times New Roman"/>
          <w:color w:val="000000" w:themeColor="text1"/>
          <w:lang w:val="en-US"/>
        </w:rPr>
        <w:t xml:space="preserve">; </w:t>
      </w:r>
      <w:proofErr w:type="gramStart"/>
      <w:r w:rsidRPr="003448D0">
        <w:rPr>
          <w:rStyle w:val="Nenhum"/>
          <w:rFonts w:ascii="Times New Roman" w:hAnsi="Times New Roman" w:cs="Times New Roman"/>
          <w:color w:val="000000" w:themeColor="text1"/>
          <w:lang w:val="en-US"/>
        </w:rPr>
        <w:t>14;5:385</w:t>
      </w:r>
      <w:proofErr w:type="gramEnd"/>
      <w:r w:rsidRPr="003448D0">
        <w:rPr>
          <w:rStyle w:val="Nenhum"/>
          <w:rFonts w:ascii="Times New Roman" w:hAnsi="Times New Roman" w:cs="Times New Roman"/>
          <w:color w:val="000000" w:themeColor="text1"/>
          <w:lang w:val="en-US"/>
        </w:rPr>
        <w:t xml:space="preserve">-95. </w:t>
      </w:r>
      <w:proofErr w:type="spellStart"/>
      <w:r w:rsidRPr="003448D0">
        <w:rPr>
          <w:rStyle w:val="Nenhum"/>
          <w:rFonts w:ascii="Times New Roman" w:hAnsi="Times New Roman" w:cs="Times New Roman"/>
          <w:color w:val="000000" w:themeColor="text1"/>
          <w:lang w:val="en-US"/>
        </w:rPr>
        <w:t>doi</w:t>
      </w:r>
      <w:proofErr w:type="spellEnd"/>
      <w:r w:rsidRPr="003448D0">
        <w:rPr>
          <w:rStyle w:val="Nenhum"/>
          <w:rFonts w:ascii="Times New Roman" w:hAnsi="Times New Roman" w:cs="Times New Roman"/>
          <w:color w:val="000000" w:themeColor="text1"/>
          <w:lang w:val="en-US"/>
        </w:rPr>
        <w:t xml:space="preserve">: </w:t>
      </w:r>
      <w:r w:rsidRPr="00193AF0">
        <w:rPr>
          <w:rStyle w:val="Nenhum"/>
          <w:rFonts w:ascii="Times New Roman" w:hAnsi="Times New Roman" w:cs="Times New Roman"/>
          <w:color w:val="000000" w:themeColor="text1"/>
          <w:lang w:val="en-US"/>
        </w:rPr>
        <w:t>10.2147/AMEP.S63435.</w:t>
      </w:r>
    </w:p>
    <w:p w14:paraId="00726B3D" w14:textId="77777777" w:rsidR="00193AF0" w:rsidRPr="00193AF0" w:rsidRDefault="00193AF0" w:rsidP="00193AF0">
      <w:pPr>
        <w:pStyle w:val="PargrafodaLista"/>
        <w:rPr>
          <w:rStyle w:val="Nenhum"/>
          <w:rFonts w:ascii="Times New Roman" w:eastAsia="Times New Roman" w:hAnsi="Times New Roman" w:cs="Times New Roman"/>
          <w:color w:val="000000" w:themeColor="text1"/>
        </w:rPr>
      </w:pPr>
    </w:p>
    <w:p w14:paraId="375CDC0B" w14:textId="53F98E0A" w:rsidR="00193AF0" w:rsidRPr="00193AF0" w:rsidRDefault="00193AF0" w:rsidP="00291C9E">
      <w:pPr>
        <w:pStyle w:val="Corpo"/>
        <w:numPr>
          <w:ilvl w:val="0"/>
          <w:numId w:val="4"/>
        </w:numPr>
        <w:spacing w:line="360" w:lineRule="auto"/>
        <w:jc w:val="both"/>
        <w:rPr>
          <w:rStyle w:val="Nenhum"/>
          <w:rFonts w:ascii="Times New Roman" w:eastAsia="Times New Roman" w:hAnsi="Times New Roman" w:cs="Times New Roman"/>
          <w:color w:val="000000" w:themeColor="text1"/>
          <w14:textOutline w14:w="0" w14:cap="rnd" w14:cmpd="sng" w14:algn="ctr">
            <w14:noFill/>
            <w14:prstDash w14:val="solid"/>
            <w14:bevel/>
          </w14:textOutline>
        </w:rPr>
      </w:pPr>
      <w:r w:rsidRPr="00193AF0">
        <w:rPr>
          <w:rFonts w:ascii="Times New Roman" w:hAnsi="Times New Roman" w:cs="Times New Roman"/>
          <w:color w:val="212121"/>
          <w:shd w:val="clear" w:color="auto" w:fill="FFFFFF"/>
        </w:rPr>
        <w:t xml:space="preserve">Fernandes CO, Rodrigues LR, Amaral MLBSD, Rodrigues SJM, Marton-Filho MA. </w:t>
      </w:r>
      <w:r w:rsidRPr="00193AF0">
        <w:rPr>
          <w:rFonts w:ascii="Times New Roman" w:hAnsi="Times New Roman" w:cs="Times New Roman"/>
          <w:color w:val="212121"/>
          <w:shd w:val="clear" w:color="auto" w:fill="FFFFFF"/>
          <w:lang w:val="en-US"/>
        </w:rPr>
        <w:t>Low-cost simulator for intra-abdominal bleeding. Rev Col Bras Cir. 2023 Nov 13;</w:t>
      </w:r>
      <w:proofErr w:type="gramStart"/>
      <w:r w:rsidRPr="00193AF0">
        <w:rPr>
          <w:rFonts w:ascii="Times New Roman" w:hAnsi="Times New Roman" w:cs="Times New Roman"/>
          <w:color w:val="212121"/>
          <w:shd w:val="clear" w:color="auto" w:fill="FFFFFF"/>
          <w:lang w:val="en-US"/>
        </w:rPr>
        <w:t>50:e</w:t>
      </w:r>
      <w:proofErr w:type="gramEnd"/>
      <w:r w:rsidRPr="00193AF0">
        <w:rPr>
          <w:rFonts w:ascii="Times New Roman" w:hAnsi="Times New Roman" w:cs="Times New Roman"/>
          <w:color w:val="212121"/>
          <w:shd w:val="clear" w:color="auto" w:fill="FFFFFF"/>
          <w:lang w:val="en-US"/>
        </w:rPr>
        <w:t xml:space="preserve">20233512. </w:t>
      </w:r>
      <w:proofErr w:type="spellStart"/>
      <w:r w:rsidRPr="00193AF0">
        <w:rPr>
          <w:rFonts w:ascii="Times New Roman" w:hAnsi="Times New Roman" w:cs="Times New Roman"/>
          <w:color w:val="212121"/>
          <w:shd w:val="clear" w:color="auto" w:fill="FFFFFF"/>
          <w:lang w:val="en-US"/>
        </w:rPr>
        <w:t>doi</w:t>
      </w:r>
      <w:proofErr w:type="spellEnd"/>
      <w:r w:rsidRPr="00193AF0">
        <w:rPr>
          <w:rFonts w:ascii="Times New Roman" w:hAnsi="Times New Roman" w:cs="Times New Roman"/>
          <w:color w:val="212121"/>
          <w:shd w:val="clear" w:color="auto" w:fill="FFFFFF"/>
          <w:lang w:val="en-US"/>
        </w:rPr>
        <w:t xml:space="preserve">: 10.1590/0100-6991e-20233512-en. </w:t>
      </w:r>
      <w:r w:rsidRPr="00193AF0">
        <w:rPr>
          <w:rFonts w:ascii="Times New Roman" w:hAnsi="Times New Roman" w:cs="Times New Roman"/>
          <w:color w:val="212121"/>
          <w:shd w:val="clear" w:color="auto" w:fill="FFFFFF"/>
        </w:rPr>
        <w:t>PMID: 37971114; PMCID: PMC10618030.</w:t>
      </w:r>
    </w:p>
    <w:p w14:paraId="4CD5A9A5" w14:textId="77777777" w:rsidR="00291C9E" w:rsidRPr="003448D0" w:rsidRDefault="00291C9E" w:rsidP="00291C9E">
      <w:pPr>
        <w:pStyle w:val="PargrafodaLista"/>
        <w:rPr>
          <w:rStyle w:val="Nenhum"/>
          <w:rFonts w:ascii="Times New Roman" w:hAnsi="Times New Roman" w:cs="Times New Roman"/>
          <w:color w:val="000000" w:themeColor="text1"/>
          <w:sz w:val="24"/>
          <w:szCs w:val="24"/>
        </w:rPr>
      </w:pPr>
    </w:p>
    <w:p w14:paraId="5FA2DD4A" w14:textId="70E49055" w:rsidR="00291C9E" w:rsidRPr="003448D0" w:rsidRDefault="004A4CE7" w:rsidP="00291C9E">
      <w:pPr>
        <w:pStyle w:val="Corpo"/>
        <w:numPr>
          <w:ilvl w:val="0"/>
          <w:numId w:val="4"/>
        </w:numPr>
        <w:spacing w:line="360" w:lineRule="auto"/>
        <w:jc w:val="both"/>
        <w:rPr>
          <w:rStyle w:val="Nenhum"/>
          <w:rFonts w:ascii="Times New Roman" w:eastAsia="Times New Roman" w:hAnsi="Times New Roman" w:cs="Times New Roman"/>
          <w:color w:val="000000" w:themeColor="text1"/>
          <w14:textOutline w14:w="0" w14:cap="rnd" w14:cmpd="sng" w14:algn="ctr">
            <w14:noFill/>
            <w14:prstDash w14:val="solid"/>
            <w14:bevel/>
          </w14:textOutline>
        </w:rPr>
      </w:pPr>
      <w:r w:rsidRPr="003448D0">
        <w:rPr>
          <w:rStyle w:val="Nenhum"/>
          <w:rFonts w:ascii="Times New Roman" w:hAnsi="Times New Roman" w:cs="Times New Roman"/>
          <w:color w:val="000000" w:themeColor="text1"/>
        </w:rPr>
        <w:t>Varela</w:t>
      </w:r>
      <w:r w:rsidR="00111D19" w:rsidRPr="003448D0">
        <w:rPr>
          <w:rStyle w:val="Nenhum"/>
          <w:rFonts w:ascii="Times New Roman" w:hAnsi="Times New Roman" w:cs="Times New Roman"/>
          <w:color w:val="000000" w:themeColor="text1"/>
        </w:rPr>
        <w:t xml:space="preserve"> APA</w:t>
      </w:r>
      <w:r w:rsidRPr="003448D0">
        <w:rPr>
          <w:rStyle w:val="Nenhum"/>
          <w:rFonts w:ascii="Times New Roman" w:hAnsi="Times New Roman" w:cs="Times New Roman"/>
          <w:color w:val="000000" w:themeColor="text1"/>
        </w:rPr>
        <w:t xml:space="preserve">S, </w:t>
      </w:r>
      <w:proofErr w:type="spellStart"/>
      <w:r w:rsidRPr="003448D0">
        <w:rPr>
          <w:rStyle w:val="Nenhum"/>
          <w:rFonts w:ascii="Times New Roman" w:hAnsi="Times New Roman" w:cs="Times New Roman"/>
          <w:color w:val="000000" w:themeColor="text1"/>
        </w:rPr>
        <w:t>Yasojima</w:t>
      </w:r>
      <w:r w:rsidR="00111D19" w:rsidRPr="003448D0">
        <w:rPr>
          <w:rStyle w:val="Nenhum"/>
          <w:rFonts w:ascii="Times New Roman" w:hAnsi="Times New Roman" w:cs="Times New Roman"/>
          <w:color w:val="000000" w:themeColor="text1"/>
        </w:rPr>
        <w:t>v</w:t>
      </w:r>
      <w:proofErr w:type="spellEnd"/>
      <w:r w:rsidR="00565E5C" w:rsidRPr="003448D0">
        <w:rPr>
          <w:rStyle w:val="Nenhum"/>
          <w:rFonts w:ascii="Times New Roman" w:hAnsi="Times New Roman" w:cs="Times New Roman"/>
          <w:color w:val="000000" w:themeColor="text1"/>
        </w:rPr>
        <w:t xml:space="preserve"> </w:t>
      </w:r>
      <w:proofErr w:type="gramStart"/>
      <w:r w:rsidR="00565E5C" w:rsidRPr="003448D0">
        <w:rPr>
          <w:rStyle w:val="Nenhum"/>
          <w:rFonts w:ascii="Times New Roman" w:hAnsi="Times New Roman" w:cs="Times New Roman"/>
          <w:color w:val="000000" w:themeColor="text1"/>
        </w:rPr>
        <w:t xml:space="preserve">EY, </w:t>
      </w:r>
      <w:r w:rsidRPr="003448D0">
        <w:rPr>
          <w:rStyle w:val="Nenhum"/>
          <w:rFonts w:ascii="Times New Roman" w:hAnsi="Times New Roman" w:cs="Times New Roman"/>
          <w:color w:val="000000" w:themeColor="text1"/>
        </w:rPr>
        <w:t xml:space="preserve"> Silva</w:t>
      </w:r>
      <w:proofErr w:type="gramEnd"/>
      <w:r w:rsidR="00565E5C" w:rsidRPr="003448D0">
        <w:rPr>
          <w:rStyle w:val="Nenhum"/>
          <w:rFonts w:ascii="Times New Roman" w:hAnsi="Times New Roman" w:cs="Times New Roman"/>
          <w:color w:val="000000" w:themeColor="text1"/>
        </w:rPr>
        <w:t xml:space="preserve"> LL, </w:t>
      </w:r>
      <w:r w:rsidRPr="003448D0">
        <w:rPr>
          <w:rStyle w:val="Nenhum"/>
          <w:rFonts w:ascii="Times New Roman" w:hAnsi="Times New Roman" w:cs="Times New Roman"/>
          <w:color w:val="000000" w:themeColor="text1"/>
        </w:rPr>
        <w:t>,Andrad</w:t>
      </w:r>
      <w:r w:rsidR="00565E5C" w:rsidRPr="003448D0">
        <w:rPr>
          <w:rStyle w:val="Nenhum"/>
          <w:rFonts w:ascii="Times New Roman" w:hAnsi="Times New Roman" w:cs="Times New Roman"/>
          <w:color w:val="000000" w:themeColor="text1"/>
        </w:rPr>
        <w:t xml:space="preserve">e MC. </w:t>
      </w:r>
      <w:r w:rsidRPr="003448D0">
        <w:rPr>
          <w:rStyle w:val="Nenhum"/>
          <w:rFonts w:ascii="Times New Roman" w:hAnsi="Times New Roman" w:cs="Times New Roman"/>
          <w:color w:val="000000" w:themeColor="text1"/>
        </w:rPr>
        <w:t xml:space="preserve"> Manequim de treinamento para manejo de neonatos com dispositivos implantados cirurgicamente: </w:t>
      </w:r>
      <w:proofErr w:type="spellStart"/>
      <w:r w:rsidRPr="003448D0">
        <w:rPr>
          <w:rStyle w:val="Nenhum"/>
          <w:rFonts w:ascii="Times New Roman" w:hAnsi="Times New Roman" w:cs="Times New Roman"/>
          <w:color w:val="000000" w:themeColor="text1"/>
        </w:rPr>
        <w:t>ConectNeo</w:t>
      </w:r>
      <w:proofErr w:type="spellEnd"/>
      <w:r w:rsidRPr="003448D0">
        <w:rPr>
          <w:rStyle w:val="Nenhum"/>
          <w:rFonts w:ascii="Times New Roman" w:hAnsi="Times New Roman" w:cs="Times New Roman"/>
          <w:color w:val="000000" w:themeColor="text1"/>
        </w:rPr>
        <w:t>. Pesquisa, Sociedade e Desenvolvimento</w:t>
      </w:r>
      <w:r w:rsidR="00565E5C" w:rsidRPr="003448D0">
        <w:rPr>
          <w:rStyle w:val="Nenhum"/>
          <w:rFonts w:ascii="Times New Roman" w:hAnsi="Times New Roman" w:cs="Times New Roman"/>
          <w:color w:val="000000" w:themeColor="text1"/>
        </w:rPr>
        <w:t>. 2021</w:t>
      </w:r>
      <w:r w:rsidR="00B11770" w:rsidRPr="003448D0">
        <w:rPr>
          <w:rStyle w:val="Nenhum"/>
          <w:rFonts w:ascii="Times New Roman" w:hAnsi="Times New Roman" w:cs="Times New Roman"/>
          <w:color w:val="000000" w:themeColor="text1"/>
        </w:rPr>
        <w:t>;</w:t>
      </w:r>
      <w:r w:rsidRPr="003448D0">
        <w:rPr>
          <w:rStyle w:val="Nenhum"/>
          <w:rFonts w:ascii="Times New Roman" w:hAnsi="Times New Roman" w:cs="Times New Roman"/>
          <w:color w:val="000000" w:themeColor="text1"/>
        </w:rPr>
        <w:t xml:space="preserve"> 10(13)</w:t>
      </w:r>
      <w:r w:rsidR="00AA0C88" w:rsidRPr="003448D0">
        <w:rPr>
          <w:rStyle w:val="Nenhum"/>
          <w:rFonts w:ascii="Times New Roman" w:hAnsi="Times New Roman" w:cs="Times New Roman"/>
          <w:color w:val="000000" w:themeColor="text1"/>
        </w:rPr>
        <w:t xml:space="preserve">. </w:t>
      </w:r>
      <w:hyperlink r:id="rId14" w:history="1">
        <w:r w:rsidR="00291C9E" w:rsidRPr="003448D0">
          <w:rPr>
            <w:rStyle w:val="Hyperlink"/>
            <w:rFonts w:ascii="Times New Roman" w:hAnsi="Times New Roman" w:cs="Times New Roman"/>
          </w:rPr>
          <w:t>Https://doi.org/10.33448/rsd-v10i3.21675</w:t>
        </w:r>
      </w:hyperlink>
      <w:r w:rsidRPr="003448D0">
        <w:rPr>
          <w:rStyle w:val="Nenhum"/>
          <w:rFonts w:ascii="Times New Roman" w:hAnsi="Times New Roman" w:cs="Times New Roman"/>
          <w:color w:val="000000" w:themeColor="text1"/>
        </w:rPr>
        <w:t>)</w:t>
      </w:r>
    </w:p>
    <w:p w14:paraId="0B820CA3" w14:textId="77777777" w:rsidR="00291C9E" w:rsidRPr="003448D0" w:rsidRDefault="00291C9E" w:rsidP="00291C9E">
      <w:pPr>
        <w:pStyle w:val="PargrafodaLista"/>
        <w:rPr>
          <w:rFonts w:ascii="Times New Roman" w:hAnsi="Times New Roman" w:cs="Times New Roman"/>
          <w:color w:val="000000" w:themeColor="text1"/>
          <w:sz w:val="24"/>
          <w:szCs w:val="24"/>
          <w:lang w:val="pt-PT"/>
        </w:rPr>
      </w:pPr>
    </w:p>
    <w:p w14:paraId="6948D497" w14:textId="7CAB77B1" w:rsidR="00291C9E" w:rsidRPr="003448D0" w:rsidRDefault="004A4CE7" w:rsidP="00291C9E">
      <w:pPr>
        <w:pStyle w:val="Corpo"/>
        <w:numPr>
          <w:ilvl w:val="0"/>
          <w:numId w:val="4"/>
        </w:numPr>
        <w:spacing w:line="360" w:lineRule="auto"/>
        <w:jc w:val="both"/>
        <w:rPr>
          <w:rFonts w:ascii="Times New Roman" w:eastAsia="Times New Roman" w:hAnsi="Times New Roman" w:cs="Times New Roman"/>
          <w:color w:val="000000" w:themeColor="text1"/>
          <w14:textOutline w14:w="0" w14:cap="rnd" w14:cmpd="sng" w14:algn="ctr">
            <w14:noFill/>
            <w14:prstDash w14:val="solid"/>
            <w14:bevel/>
          </w14:textOutline>
        </w:rPr>
      </w:pPr>
      <w:r w:rsidRPr="003448D0">
        <w:rPr>
          <w:rFonts w:ascii="Times New Roman" w:hAnsi="Times New Roman" w:cs="Times New Roman"/>
          <w:color w:val="000000" w:themeColor="text1"/>
          <w:lang w:val="pt-PT"/>
        </w:rPr>
        <w:t>Vasconcelos</w:t>
      </w:r>
      <w:r w:rsidR="0036731E" w:rsidRPr="003448D0">
        <w:rPr>
          <w:rFonts w:ascii="Times New Roman" w:hAnsi="Times New Roman" w:cs="Times New Roman"/>
          <w:color w:val="000000" w:themeColor="text1"/>
          <w:lang w:val="pt-PT"/>
        </w:rPr>
        <w:t xml:space="preserve"> LSMC, </w:t>
      </w:r>
      <w:r w:rsidRPr="003448D0">
        <w:rPr>
          <w:rFonts w:ascii="Times New Roman" w:hAnsi="Times New Roman" w:cs="Times New Roman"/>
          <w:color w:val="000000" w:themeColor="text1"/>
          <w:lang w:val="pt-PT"/>
        </w:rPr>
        <w:t>Ara</w:t>
      </w:r>
      <w:proofErr w:type="spellStart"/>
      <w:r w:rsidRPr="003448D0">
        <w:rPr>
          <w:rFonts w:ascii="Times New Roman" w:hAnsi="Times New Roman" w:cs="Times New Roman"/>
          <w:color w:val="000000" w:themeColor="text1"/>
        </w:rPr>
        <w:t>új</w:t>
      </w:r>
      <w:r w:rsidR="0036731E" w:rsidRPr="003448D0">
        <w:rPr>
          <w:rFonts w:ascii="Times New Roman" w:hAnsi="Times New Roman" w:cs="Times New Roman"/>
          <w:color w:val="000000" w:themeColor="text1"/>
        </w:rPr>
        <w:t>o</w:t>
      </w:r>
      <w:proofErr w:type="spellEnd"/>
      <w:r w:rsidR="0036731E" w:rsidRPr="003448D0">
        <w:rPr>
          <w:rFonts w:ascii="Times New Roman" w:hAnsi="Times New Roman" w:cs="Times New Roman"/>
          <w:color w:val="000000" w:themeColor="text1"/>
        </w:rPr>
        <w:t xml:space="preserve"> TVM</w:t>
      </w:r>
      <w:r w:rsidRPr="003448D0">
        <w:rPr>
          <w:rFonts w:ascii="Times New Roman" w:hAnsi="Times New Roman" w:cs="Times New Roman"/>
          <w:color w:val="000000" w:themeColor="text1"/>
          <w:lang w:val="es-ES_tradnl"/>
        </w:rPr>
        <w:t xml:space="preserve">, </w:t>
      </w:r>
      <w:proofErr w:type="spellStart"/>
      <w:r w:rsidRPr="003448D0">
        <w:rPr>
          <w:rFonts w:ascii="Times New Roman" w:hAnsi="Times New Roman" w:cs="Times New Roman"/>
          <w:color w:val="000000" w:themeColor="text1"/>
          <w:lang w:val="es-ES_tradnl"/>
        </w:rPr>
        <w:t>S</w:t>
      </w:r>
      <w:r w:rsidR="0036731E" w:rsidRPr="003448D0">
        <w:rPr>
          <w:rFonts w:ascii="Times New Roman" w:hAnsi="Times New Roman" w:cs="Times New Roman"/>
          <w:color w:val="000000" w:themeColor="text1"/>
          <w:lang w:val="es-ES_tradnl"/>
        </w:rPr>
        <w:t>á</w:t>
      </w:r>
      <w:proofErr w:type="spellEnd"/>
      <w:r w:rsidR="0036731E" w:rsidRPr="003448D0">
        <w:rPr>
          <w:rFonts w:ascii="Times New Roman" w:hAnsi="Times New Roman" w:cs="Times New Roman"/>
          <w:color w:val="000000" w:themeColor="text1"/>
          <w:lang w:val="es-ES_tradnl"/>
        </w:rPr>
        <w:t xml:space="preserve"> LM, </w:t>
      </w:r>
      <w:r w:rsidRPr="003448D0">
        <w:rPr>
          <w:rFonts w:ascii="Times New Roman" w:hAnsi="Times New Roman" w:cs="Times New Roman"/>
          <w:color w:val="000000" w:themeColor="text1"/>
          <w:lang w:val="pt-PT"/>
        </w:rPr>
        <w:t>Monteir</w:t>
      </w:r>
      <w:r w:rsidR="0036731E" w:rsidRPr="003448D0">
        <w:rPr>
          <w:rFonts w:ascii="Times New Roman" w:hAnsi="Times New Roman" w:cs="Times New Roman"/>
          <w:color w:val="000000" w:themeColor="text1"/>
          <w:lang w:val="pt-PT"/>
        </w:rPr>
        <w:t xml:space="preserve">o </w:t>
      </w:r>
      <w:proofErr w:type="gramStart"/>
      <w:r w:rsidR="0036731E" w:rsidRPr="003448D0">
        <w:rPr>
          <w:rFonts w:ascii="Times New Roman" w:hAnsi="Times New Roman" w:cs="Times New Roman"/>
          <w:color w:val="000000" w:themeColor="text1"/>
          <w:lang w:val="pt-PT"/>
        </w:rPr>
        <w:t xml:space="preserve">IGL, </w:t>
      </w:r>
      <w:r w:rsidRPr="003448D0">
        <w:rPr>
          <w:rFonts w:ascii="Times New Roman" w:hAnsi="Times New Roman" w:cs="Times New Roman"/>
          <w:color w:val="000000" w:themeColor="text1"/>
          <w:lang w:val="pt-PT"/>
        </w:rPr>
        <w:t xml:space="preserve"> J</w:t>
      </w:r>
      <w:r w:rsidR="000361B6" w:rsidRPr="003448D0">
        <w:rPr>
          <w:rFonts w:ascii="Times New Roman" w:hAnsi="Times New Roman" w:cs="Times New Roman"/>
          <w:color w:val="000000" w:themeColor="text1"/>
          <w:lang w:val="pt-PT"/>
        </w:rPr>
        <w:t>únior</w:t>
      </w:r>
      <w:proofErr w:type="gramEnd"/>
      <w:r w:rsidR="000361B6" w:rsidRPr="003448D0">
        <w:rPr>
          <w:rFonts w:ascii="Times New Roman" w:hAnsi="Times New Roman" w:cs="Times New Roman"/>
          <w:color w:val="000000" w:themeColor="text1"/>
          <w:lang w:val="pt-PT"/>
        </w:rPr>
        <w:t xml:space="preserve"> JGS</w:t>
      </w:r>
      <w:r w:rsidRPr="003448D0">
        <w:rPr>
          <w:rFonts w:ascii="Times New Roman" w:hAnsi="Times New Roman" w:cs="Times New Roman"/>
          <w:color w:val="000000" w:themeColor="text1"/>
          <w:lang w:val="pt-PT"/>
        </w:rPr>
        <w:t>, Beltrã</w:t>
      </w:r>
      <w:r w:rsidR="000361B6" w:rsidRPr="003448D0">
        <w:rPr>
          <w:rFonts w:ascii="Times New Roman" w:hAnsi="Times New Roman" w:cs="Times New Roman"/>
          <w:color w:val="000000" w:themeColor="text1"/>
          <w:lang w:val="pt-PT"/>
        </w:rPr>
        <w:t xml:space="preserve">o BA, </w:t>
      </w:r>
      <w:proofErr w:type="spellStart"/>
      <w:r w:rsidR="006203B0" w:rsidRPr="003448D0">
        <w:rPr>
          <w:rFonts w:ascii="Times New Roman" w:hAnsi="Times New Roman" w:cs="Times New Roman"/>
          <w:color w:val="000000" w:themeColor="text1"/>
          <w:lang w:val="pt-PT"/>
        </w:rPr>
        <w:t>et</w:t>
      </w:r>
      <w:proofErr w:type="spellEnd"/>
      <w:r w:rsidR="006203B0" w:rsidRPr="003448D0">
        <w:rPr>
          <w:rFonts w:ascii="Times New Roman" w:hAnsi="Times New Roman" w:cs="Times New Roman"/>
          <w:color w:val="000000" w:themeColor="text1"/>
          <w:lang w:val="pt-PT"/>
        </w:rPr>
        <w:t xml:space="preserve"> al. </w:t>
      </w:r>
      <w:r w:rsidRPr="003448D0">
        <w:rPr>
          <w:rFonts w:ascii="Times New Roman" w:hAnsi="Times New Roman" w:cs="Times New Roman"/>
          <w:color w:val="000000" w:themeColor="text1"/>
          <w:lang w:val="pt-PT"/>
        </w:rPr>
        <w:t xml:space="preserve"> </w:t>
      </w:r>
      <w:r w:rsidRPr="003448D0">
        <w:rPr>
          <w:rFonts w:ascii="Times New Roman" w:hAnsi="Times New Roman" w:cs="Times New Roman"/>
          <w:color w:val="000000" w:themeColor="text1"/>
        </w:rPr>
        <w:t>M</w:t>
      </w:r>
      <w:r w:rsidRPr="003448D0">
        <w:rPr>
          <w:rFonts w:ascii="Times New Roman" w:hAnsi="Times New Roman" w:cs="Times New Roman"/>
          <w:color w:val="000000" w:themeColor="text1"/>
          <w:lang w:val="fr-FR"/>
        </w:rPr>
        <w:t>é</w:t>
      </w:r>
      <w:r w:rsidRPr="003448D0">
        <w:rPr>
          <w:rFonts w:ascii="Times New Roman" w:hAnsi="Times New Roman" w:cs="Times New Roman"/>
          <w:color w:val="000000" w:themeColor="text1"/>
          <w:lang w:val="es-ES_tradnl"/>
        </w:rPr>
        <w:t>todos de validación de escenarios de simulación realista para la enseñanza em salud: una revisión integradora</w:t>
      </w:r>
      <w:r w:rsidR="006203B0" w:rsidRPr="003448D0">
        <w:rPr>
          <w:rFonts w:ascii="Times New Roman" w:hAnsi="Times New Roman" w:cs="Times New Roman"/>
          <w:color w:val="000000" w:themeColor="text1"/>
          <w:lang w:val="es-ES_tradnl"/>
        </w:rPr>
        <w:t xml:space="preserve">. </w:t>
      </w:r>
      <w:r w:rsidRPr="003448D0">
        <w:rPr>
          <w:rFonts w:ascii="Times New Roman" w:hAnsi="Times New Roman" w:cs="Times New Roman"/>
          <w:color w:val="000000" w:themeColor="text1"/>
        </w:rPr>
        <w:t>REAS</w:t>
      </w:r>
      <w:r w:rsidR="00B40DE7" w:rsidRPr="003448D0">
        <w:rPr>
          <w:rFonts w:ascii="Times New Roman" w:hAnsi="Times New Roman" w:cs="Times New Roman"/>
          <w:color w:val="000000" w:themeColor="text1"/>
        </w:rPr>
        <w:t>. 2023</w:t>
      </w:r>
      <w:r w:rsidR="004B543C" w:rsidRPr="003448D0">
        <w:rPr>
          <w:rFonts w:ascii="Times New Roman" w:hAnsi="Times New Roman" w:cs="Times New Roman"/>
          <w:color w:val="000000" w:themeColor="text1"/>
        </w:rPr>
        <w:t xml:space="preserve">; </w:t>
      </w:r>
      <w:r w:rsidRPr="003448D0">
        <w:rPr>
          <w:rFonts w:ascii="Times New Roman" w:hAnsi="Times New Roman" w:cs="Times New Roman"/>
          <w:color w:val="000000" w:themeColor="text1"/>
        </w:rPr>
        <w:t>23(11)</w:t>
      </w:r>
      <w:r w:rsidR="009C17AD" w:rsidRPr="003448D0">
        <w:rPr>
          <w:rFonts w:ascii="Times New Roman" w:hAnsi="Times New Roman" w:cs="Times New Roman"/>
          <w:color w:val="000000" w:themeColor="text1"/>
        </w:rPr>
        <w:t>:1-9</w:t>
      </w:r>
      <w:r w:rsidR="00AA0C88" w:rsidRPr="003448D0">
        <w:rPr>
          <w:rFonts w:ascii="Times New Roman" w:hAnsi="Times New Roman" w:cs="Times New Roman"/>
          <w:color w:val="000000" w:themeColor="text1"/>
        </w:rPr>
        <w:t xml:space="preserve">. </w:t>
      </w:r>
      <w:r w:rsidR="00184BA4" w:rsidRPr="003448D0">
        <w:rPr>
          <w:rFonts w:ascii="Times New Roman" w:hAnsi="Times New Roman" w:cs="Times New Roman"/>
          <w:color w:val="000000" w:themeColor="text1"/>
        </w:rPr>
        <w:t>H</w:t>
      </w:r>
      <w:r w:rsidRPr="003448D0">
        <w:rPr>
          <w:rFonts w:ascii="Times New Roman" w:hAnsi="Times New Roman" w:cs="Times New Roman"/>
          <w:color w:val="000000" w:themeColor="text1"/>
        </w:rPr>
        <w:t xml:space="preserve">ttps://doi.org/10.25248/REAS.e14493.2023 </w:t>
      </w:r>
    </w:p>
    <w:p w14:paraId="2A109F4B" w14:textId="77777777" w:rsidR="00291C9E" w:rsidRPr="003448D0" w:rsidRDefault="00291C9E" w:rsidP="00291C9E">
      <w:pPr>
        <w:pStyle w:val="PargrafodaLista"/>
        <w:rPr>
          <w:rFonts w:ascii="Times New Roman" w:hAnsi="Times New Roman" w:cs="Times New Roman"/>
          <w:color w:val="000000" w:themeColor="text1"/>
          <w:sz w:val="24"/>
          <w:szCs w:val="24"/>
        </w:rPr>
      </w:pPr>
    </w:p>
    <w:p w14:paraId="0F9C5AA6" w14:textId="591BC70C" w:rsidR="00291C9E" w:rsidRPr="003448D0" w:rsidRDefault="004A4CE7" w:rsidP="00291C9E">
      <w:pPr>
        <w:pStyle w:val="Corpo"/>
        <w:numPr>
          <w:ilvl w:val="0"/>
          <w:numId w:val="4"/>
        </w:numPr>
        <w:spacing w:line="360" w:lineRule="auto"/>
        <w:jc w:val="both"/>
        <w:rPr>
          <w:rFonts w:ascii="Times New Roman" w:eastAsia="Times New Roman" w:hAnsi="Times New Roman" w:cs="Times New Roman"/>
          <w:color w:val="000000" w:themeColor="text1"/>
          <w14:textOutline w14:w="0" w14:cap="rnd" w14:cmpd="sng" w14:algn="ctr">
            <w14:noFill/>
            <w14:prstDash w14:val="solid"/>
            <w14:bevel/>
          </w14:textOutline>
        </w:rPr>
      </w:pPr>
      <w:r w:rsidRPr="003448D0">
        <w:rPr>
          <w:rFonts w:ascii="Times New Roman" w:hAnsi="Times New Roman" w:cs="Times New Roman"/>
          <w:color w:val="000000" w:themeColor="text1"/>
        </w:rPr>
        <w:t xml:space="preserve"> </w:t>
      </w:r>
      <w:proofErr w:type="spellStart"/>
      <w:r w:rsidRPr="003448D0">
        <w:rPr>
          <w:rStyle w:val="Nenhum"/>
          <w:rFonts w:ascii="Times New Roman" w:hAnsi="Times New Roman" w:cs="Times New Roman"/>
          <w:color w:val="000000" w:themeColor="text1"/>
        </w:rPr>
        <w:t>Cronbach</w:t>
      </w:r>
      <w:proofErr w:type="spellEnd"/>
      <w:r w:rsidRPr="003448D0">
        <w:rPr>
          <w:rStyle w:val="Nenhum"/>
          <w:rFonts w:ascii="Times New Roman" w:hAnsi="Times New Roman" w:cs="Times New Roman"/>
          <w:color w:val="000000" w:themeColor="text1"/>
        </w:rPr>
        <w:t>, L J.</w:t>
      </w:r>
      <w:r w:rsidR="00CD1089" w:rsidRPr="003448D0">
        <w:rPr>
          <w:rStyle w:val="Nenhum"/>
          <w:rFonts w:ascii="Times New Roman" w:hAnsi="Times New Roman" w:cs="Times New Roman"/>
          <w:color w:val="000000" w:themeColor="text1"/>
        </w:rPr>
        <w:t xml:space="preserve"> </w:t>
      </w:r>
      <w:r w:rsidRPr="003448D0">
        <w:rPr>
          <w:rStyle w:val="Nenhum"/>
          <w:rFonts w:ascii="Times New Roman" w:hAnsi="Times New Roman" w:cs="Times New Roman"/>
          <w:color w:val="000000" w:themeColor="text1"/>
        </w:rPr>
        <w:t xml:space="preserve">Coeficiente alfa e estrutura interna dos testes. </w:t>
      </w:r>
      <w:proofErr w:type="spellStart"/>
      <w:r w:rsidRPr="003448D0">
        <w:rPr>
          <w:rStyle w:val="Nenhum"/>
          <w:rFonts w:ascii="Times New Roman" w:hAnsi="Times New Roman" w:cs="Times New Roman"/>
          <w:color w:val="000000" w:themeColor="text1"/>
        </w:rPr>
        <w:t>Psychometrika</w:t>
      </w:r>
      <w:proofErr w:type="spellEnd"/>
      <w:r w:rsidR="00CD1089" w:rsidRPr="003448D0">
        <w:rPr>
          <w:rStyle w:val="Nenhum"/>
          <w:rFonts w:ascii="Times New Roman" w:hAnsi="Times New Roman" w:cs="Times New Roman"/>
          <w:color w:val="000000" w:themeColor="text1"/>
        </w:rPr>
        <w:t>. 1951</w:t>
      </w:r>
      <w:r w:rsidR="001B70FA" w:rsidRPr="003448D0">
        <w:rPr>
          <w:rStyle w:val="Nenhum"/>
          <w:rFonts w:ascii="Times New Roman" w:hAnsi="Times New Roman" w:cs="Times New Roman"/>
          <w:color w:val="000000" w:themeColor="text1"/>
        </w:rPr>
        <w:t>.</w:t>
      </w:r>
      <w:r w:rsidRPr="003448D0">
        <w:rPr>
          <w:rStyle w:val="Nenhum"/>
          <w:rFonts w:ascii="Times New Roman" w:hAnsi="Times New Roman" w:cs="Times New Roman"/>
          <w:color w:val="000000" w:themeColor="text1"/>
        </w:rPr>
        <w:t>16</w:t>
      </w:r>
      <w:r w:rsidR="001B70FA" w:rsidRPr="003448D0">
        <w:rPr>
          <w:rStyle w:val="Nenhum"/>
          <w:rFonts w:ascii="Times New Roman" w:hAnsi="Times New Roman" w:cs="Times New Roman"/>
          <w:color w:val="000000" w:themeColor="text1"/>
        </w:rPr>
        <w:t xml:space="preserve">; </w:t>
      </w:r>
      <w:r w:rsidRPr="003448D0">
        <w:rPr>
          <w:rStyle w:val="Nenhum"/>
          <w:rFonts w:ascii="Times New Roman" w:hAnsi="Times New Roman" w:cs="Times New Roman"/>
          <w:color w:val="000000" w:themeColor="text1"/>
        </w:rPr>
        <w:t>297-334</w:t>
      </w:r>
      <w:r w:rsidR="001B70FA" w:rsidRPr="003448D0">
        <w:rPr>
          <w:rStyle w:val="Nenhum"/>
          <w:rFonts w:ascii="Times New Roman" w:hAnsi="Times New Roman" w:cs="Times New Roman"/>
          <w:color w:val="000000" w:themeColor="text1"/>
        </w:rPr>
        <w:t xml:space="preserve">. </w:t>
      </w:r>
      <w:hyperlink r:id="rId15" w:history="1">
        <w:r w:rsidR="00291C9E" w:rsidRPr="003448D0">
          <w:rPr>
            <w:rStyle w:val="Hyperlink"/>
            <w:rFonts w:ascii="Times New Roman" w:hAnsi="Times New Roman" w:cs="Times New Roman"/>
          </w:rPr>
          <w:t>Https://doi.org/10.5123/sl1679-49742017000300022</w:t>
        </w:r>
      </w:hyperlink>
    </w:p>
    <w:p w14:paraId="0A0D76BC" w14:textId="77777777" w:rsidR="00291C9E" w:rsidRPr="003448D0" w:rsidRDefault="00291C9E" w:rsidP="00291C9E">
      <w:pPr>
        <w:pStyle w:val="PargrafodaLista"/>
        <w:rPr>
          <w:rFonts w:ascii="Times New Roman" w:hAnsi="Times New Roman" w:cs="Times New Roman"/>
          <w:color w:val="000000" w:themeColor="text1"/>
          <w:sz w:val="24"/>
          <w:szCs w:val="24"/>
        </w:rPr>
      </w:pPr>
    </w:p>
    <w:p w14:paraId="6A65DCBA" w14:textId="77777777" w:rsidR="00291C9E" w:rsidRPr="003448D0" w:rsidRDefault="004A4CE7" w:rsidP="00291C9E">
      <w:pPr>
        <w:pStyle w:val="Corpo"/>
        <w:numPr>
          <w:ilvl w:val="0"/>
          <w:numId w:val="4"/>
        </w:numPr>
        <w:spacing w:line="360" w:lineRule="auto"/>
        <w:jc w:val="both"/>
        <w:rPr>
          <w:rFonts w:ascii="Times New Roman" w:eastAsia="Times New Roman" w:hAnsi="Times New Roman" w:cs="Times New Roman"/>
          <w:color w:val="000000" w:themeColor="text1"/>
          <w14:textOutline w14:w="0" w14:cap="rnd" w14:cmpd="sng" w14:algn="ctr">
            <w14:noFill/>
            <w14:prstDash w14:val="solid"/>
            <w14:bevel/>
          </w14:textOutline>
        </w:rPr>
      </w:pPr>
      <w:r w:rsidRPr="003448D0">
        <w:rPr>
          <w:rFonts w:ascii="Times New Roman" w:hAnsi="Times New Roman" w:cs="Times New Roman"/>
          <w:color w:val="000000" w:themeColor="text1"/>
        </w:rPr>
        <w:t>Gaspar</w:t>
      </w:r>
      <w:r w:rsidR="00482E62" w:rsidRPr="003448D0">
        <w:rPr>
          <w:rFonts w:ascii="Times New Roman" w:hAnsi="Times New Roman" w:cs="Times New Roman"/>
          <w:color w:val="000000" w:themeColor="text1"/>
        </w:rPr>
        <w:t xml:space="preserve"> </w:t>
      </w:r>
      <w:proofErr w:type="gramStart"/>
      <w:r w:rsidR="00482E62" w:rsidRPr="003448D0">
        <w:rPr>
          <w:rFonts w:ascii="Times New Roman" w:hAnsi="Times New Roman" w:cs="Times New Roman"/>
          <w:color w:val="000000" w:themeColor="text1"/>
        </w:rPr>
        <w:t xml:space="preserve">I, </w:t>
      </w:r>
      <w:r w:rsidRPr="003448D0">
        <w:rPr>
          <w:rFonts w:ascii="Times New Roman" w:hAnsi="Times New Roman" w:cs="Times New Roman"/>
          <w:color w:val="000000" w:themeColor="text1"/>
        </w:rPr>
        <w:t xml:space="preserve"> </w:t>
      </w:r>
      <w:proofErr w:type="spellStart"/>
      <w:r w:rsidRPr="003448D0">
        <w:rPr>
          <w:rFonts w:ascii="Times New Roman" w:hAnsi="Times New Roman" w:cs="Times New Roman"/>
          <w:color w:val="000000" w:themeColor="text1"/>
        </w:rPr>
        <w:t>Shimoya</w:t>
      </w:r>
      <w:proofErr w:type="spellEnd"/>
      <w:proofErr w:type="gramEnd"/>
      <w:r w:rsidR="00482E62" w:rsidRPr="003448D0">
        <w:rPr>
          <w:rFonts w:ascii="Times New Roman" w:hAnsi="Times New Roman" w:cs="Times New Roman"/>
          <w:color w:val="000000" w:themeColor="text1"/>
        </w:rPr>
        <w:t xml:space="preserve"> </w:t>
      </w:r>
      <w:r w:rsidRPr="003448D0">
        <w:rPr>
          <w:rFonts w:ascii="Times New Roman" w:hAnsi="Times New Roman" w:cs="Times New Roman"/>
          <w:color w:val="000000" w:themeColor="text1"/>
        </w:rPr>
        <w:t xml:space="preserve">A. </w:t>
      </w:r>
      <w:r w:rsidRPr="003448D0">
        <w:rPr>
          <w:rFonts w:ascii="Times New Roman" w:hAnsi="Times New Roman" w:cs="Times New Roman"/>
          <w:color w:val="000000" w:themeColor="text1"/>
          <w:lang w:val="pt-PT"/>
        </w:rPr>
        <w:t xml:space="preserve">Avaliação da confiabilidade de uma pesquisa utilizando o coeficiente alfa de </w:t>
      </w:r>
      <w:proofErr w:type="spellStart"/>
      <w:r w:rsidRPr="003448D0">
        <w:rPr>
          <w:rFonts w:ascii="Times New Roman" w:hAnsi="Times New Roman" w:cs="Times New Roman"/>
          <w:color w:val="000000" w:themeColor="text1"/>
          <w:lang w:val="pt-PT"/>
        </w:rPr>
        <w:t>cronbach</w:t>
      </w:r>
      <w:proofErr w:type="spellEnd"/>
      <w:r w:rsidRPr="003448D0">
        <w:rPr>
          <w:rFonts w:ascii="Times New Roman" w:hAnsi="Times New Roman" w:cs="Times New Roman"/>
          <w:color w:val="000000" w:themeColor="text1"/>
          <w:lang w:val="pt-PT"/>
        </w:rPr>
        <w:t xml:space="preserve">. </w:t>
      </w:r>
      <w:proofErr w:type="spellStart"/>
      <w:r w:rsidRPr="003448D0">
        <w:rPr>
          <w:rFonts w:ascii="Times New Roman" w:hAnsi="Times New Roman" w:cs="Times New Roman"/>
          <w:color w:val="000000" w:themeColor="text1"/>
          <w:lang w:val="pt-PT"/>
        </w:rPr>
        <w:t>Simp</w:t>
      </w:r>
      <w:r w:rsidRPr="003448D0">
        <w:rPr>
          <w:rFonts w:ascii="Times New Roman" w:hAnsi="Times New Roman" w:cs="Times New Roman"/>
          <w:color w:val="000000" w:themeColor="text1"/>
          <w:lang w:val="es-ES_tradnl"/>
        </w:rPr>
        <w:t>ó</w:t>
      </w:r>
      <w:proofErr w:type="spellEnd"/>
      <w:r w:rsidRPr="003448D0">
        <w:rPr>
          <w:rFonts w:ascii="Times New Roman" w:hAnsi="Times New Roman" w:cs="Times New Roman"/>
          <w:color w:val="000000" w:themeColor="text1"/>
          <w:lang w:val="pt-PT"/>
        </w:rPr>
        <w:t xml:space="preserve">sio de Engenharia de </w:t>
      </w:r>
      <w:proofErr w:type="spellStart"/>
      <w:r w:rsidRPr="003448D0">
        <w:rPr>
          <w:rFonts w:ascii="Times New Roman" w:hAnsi="Times New Roman" w:cs="Times New Roman"/>
          <w:color w:val="000000" w:themeColor="text1"/>
          <w:lang w:val="pt-PT"/>
        </w:rPr>
        <w:t>Produçã</w:t>
      </w:r>
      <w:proofErr w:type="spellEnd"/>
      <w:r w:rsidRPr="003448D0">
        <w:rPr>
          <w:rFonts w:ascii="Times New Roman" w:hAnsi="Times New Roman" w:cs="Times New Roman"/>
          <w:color w:val="000000" w:themeColor="text1"/>
        </w:rPr>
        <w:t>o Universidade Federal de Goiás.</w:t>
      </w:r>
      <w:r w:rsidR="00482E62" w:rsidRPr="003448D0">
        <w:rPr>
          <w:rFonts w:ascii="Times New Roman" w:hAnsi="Times New Roman" w:cs="Times New Roman"/>
          <w:color w:val="000000" w:themeColor="text1"/>
        </w:rPr>
        <w:t xml:space="preserve"> 2016.</w:t>
      </w:r>
    </w:p>
    <w:p w14:paraId="60D1BFC8" w14:textId="77777777" w:rsidR="00291C9E" w:rsidRPr="003448D0" w:rsidRDefault="00291C9E" w:rsidP="00291C9E">
      <w:pPr>
        <w:pStyle w:val="PargrafodaLista"/>
        <w:rPr>
          <w:rFonts w:ascii="Times New Roman" w:hAnsi="Times New Roman" w:cs="Times New Roman"/>
          <w:color w:val="000000" w:themeColor="text1"/>
          <w:sz w:val="24"/>
          <w:szCs w:val="24"/>
          <w:lang w:val="pt-PT"/>
        </w:rPr>
      </w:pPr>
    </w:p>
    <w:p w14:paraId="687A92F3" w14:textId="7663B6B9" w:rsidR="001B2788" w:rsidRPr="00DF7804" w:rsidRDefault="004A4CE7" w:rsidP="00291C9E">
      <w:pPr>
        <w:pStyle w:val="Corpo"/>
        <w:numPr>
          <w:ilvl w:val="0"/>
          <w:numId w:val="4"/>
        </w:numPr>
        <w:spacing w:line="360" w:lineRule="auto"/>
        <w:jc w:val="both"/>
        <w:rPr>
          <w:rStyle w:val="Hyperlink"/>
          <w:rFonts w:ascii="Times New Roman" w:eastAsia="Times New Roman" w:hAnsi="Times New Roman" w:cs="Times New Roman"/>
          <w:color w:val="000000" w:themeColor="text1"/>
          <w:u w:val="none"/>
          <w14:textOutline w14:w="0" w14:cap="rnd" w14:cmpd="sng" w14:algn="ctr">
            <w14:noFill/>
            <w14:prstDash w14:val="solid"/>
            <w14:bevel/>
          </w14:textOutline>
        </w:rPr>
      </w:pPr>
      <w:proofErr w:type="gramStart"/>
      <w:r w:rsidRPr="003448D0">
        <w:rPr>
          <w:rFonts w:ascii="Times New Roman" w:hAnsi="Times New Roman" w:cs="Times New Roman"/>
          <w:color w:val="000000" w:themeColor="text1"/>
          <w:lang w:val="pt-PT"/>
        </w:rPr>
        <w:t>P</w:t>
      </w:r>
      <w:r w:rsidR="00F56C03" w:rsidRPr="003448D0">
        <w:rPr>
          <w:rFonts w:ascii="Times New Roman" w:hAnsi="Times New Roman" w:cs="Times New Roman"/>
          <w:color w:val="000000" w:themeColor="text1"/>
          <w:lang w:val="pt-PT"/>
        </w:rPr>
        <w:t>ereira</w:t>
      </w:r>
      <w:r w:rsidR="00DD0057" w:rsidRPr="003448D0">
        <w:rPr>
          <w:rFonts w:ascii="Times New Roman" w:hAnsi="Times New Roman" w:cs="Times New Roman"/>
          <w:color w:val="000000" w:themeColor="text1"/>
          <w:lang w:val="pt-PT"/>
        </w:rPr>
        <w:t xml:space="preserve"> </w:t>
      </w:r>
      <w:r w:rsidRPr="003448D0">
        <w:rPr>
          <w:rFonts w:ascii="Times New Roman" w:hAnsi="Times New Roman" w:cs="Times New Roman"/>
          <w:color w:val="000000" w:themeColor="text1"/>
          <w:lang w:val="pt-PT"/>
        </w:rPr>
        <w:t xml:space="preserve"> JR</w:t>
      </w:r>
      <w:proofErr w:type="gramEnd"/>
      <w:r w:rsidR="00482E62" w:rsidRPr="003448D0">
        <w:rPr>
          <w:rFonts w:ascii="Times New Roman" w:hAnsi="Times New Roman" w:cs="Times New Roman"/>
          <w:color w:val="000000" w:themeColor="text1"/>
          <w:lang w:val="pt-PT"/>
        </w:rPr>
        <w:t xml:space="preserve">, </w:t>
      </w:r>
      <w:r w:rsidRPr="003448D0">
        <w:rPr>
          <w:rFonts w:ascii="Times New Roman" w:hAnsi="Times New Roman" w:cs="Times New Roman"/>
          <w:color w:val="000000" w:themeColor="text1"/>
          <w:lang w:val="pt-PT"/>
        </w:rPr>
        <w:t>G</w:t>
      </w:r>
      <w:r w:rsidR="007A1361" w:rsidRPr="003448D0">
        <w:rPr>
          <w:rFonts w:ascii="Times New Roman" w:hAnsi="Times New Roman" w:cs="Times New Roman"/>
          <w:color w:val="000000" w:themeColor="text1"/>
          <w:lang w:val="pt-PT"/>
        </w:rPr>
        <w:t>uedes  HTV</w:t>
      </w:r>
      <w:r w:rsidRPr="003448D0">
        <w:rPr>
          <w:rFonts w:ascii="Times New Roman" w:hAnsi="Times New Roman" w:cs="Times New Roman"/>
          <w:color w:val="000000" w:themeColor="text1"/>
          <w:lang w:val="pt-PT"/>
        </w:rPr>
        <w:t xml:space="preserve">. </w:t>
      </w:r>
      <w:proofErr w:type="spellStart"/>
      <w:r w:rsidRPr="003448D0">
        <w:rPr>
          <w:rFonts w:ascii="Times New Roman" w:hAnsi="Times New Roman" w:cs="Times New Roman"/>
          <w:color w:val="000000" w:themeColor="text1"/>
        </w:rPr>
        <w:t>Simulaça</w:t>
      </w:r>
      <w:proofErr w:type="spellEnd"/>
      <w:r w:rsidRPr="003448D0">
        <w:rPr>
          <w:rFonts w:ascii="Times New Roman" w:hAnsi="Times New Roman" w:cs="Times New Roman"/>
          <w:color w:val="000000" w:themeColor="text1"/>
        </w:rPr>
        <w:t>̃</w:t>
      </w:r>
      <w:r w:rsidRPr="003448D0">
        <w:rPr>
          <w:rFonts w:ascii="Times New Roman" w:hAnsi="Times New Roman" w:cs="Times New Roman"/>
          <w:color w:val="000000" w:themeColor="text1"/>
          <w:lang w:val="pt-PT"/>
        </w:rPr>
        <w:t xml:space="preserve">o em </w:t>
      </w:r>
      <w:proofErr w:type="spellStart"/>
      <w:r w:rsidRPr="003448D0">
        <w:rPr>
          <w:rFonts w:ascii="Times New Roman" w:hAnsi="Times New Roman" w:cs="Times New Roman"/>
          <w:color w:val="000000" w:themeColor="text1"/>
          <w:lang w:val="pt-PT"/>
        </w:rPr>
        <w:t>sau</w:t>
      </w:r>
      <w:proofErr w:type="spellEnd"/>
      <w:r w:rsidRPr="003448D0">
        <w:rPr>
          <w:rFonts w:ascii="Times New Roman" w:hAnsi="Times New Roman" w:cs="Times New Roman"/>
          <w:color w:val="000000" w:themeColor="text1"/>
        </w:rPr>
        <w:t>́</w:t>
      </w:r>
      <w:r w:rsidRPr="003448D0">
        <w:rPr>
          <w:rFonts w:ascii="Times New Roman" w:hAnsi="Times New Roman" w:cs="Times New Roman"/>
          <w:color w:val="000000" w:themeColor="text1"/>
          <w:lang w:val="pt-PT"/>
        </w:rPr>
        <w:t xml:space="preserve">de para ensino e </w:t>
      </w:r>
      <w:proofErr w:type="spellStart"/>
      <w:r w:rsidRPr="003448D0">
        <w:rPr>
          <w:rFonts w:ascii="Times New Roman" w:hAnsi="Times New Roman" w:cs="Times New Roman"/>
          <w:color w:val="000000" w:themeColor="text1"/>
          <w:lang w:val="pt-PT"/>
        </w:rPr>
        <w:t>avaliac</w:t>
      </w:r>
      <w:proofErr w:type="spellEnd"/>
      <w:r w:rsidRPr="003448D0">
        <w:rPr>
          <w:rFonts w:ascii="Times New Roman" w:hAnsi="Times New Roman" w:cs="Times New Roman"/>
          <w:color w:val="000000" w:themeColor="text1"/>
        </w:rPr>
        <w:t>̧</w:t>
      </w:r>
      <w:proofErr w:type="spellStart"/>
      <w:r w:rsidRPr="003448D0">
        <w:rPr>
          <w:rFonts w:ascii="Times New Roman" w:hAnsi="Times New Roman" w:cs="Times New Roman"/>
          <w:color w:val="000000" w:themeColor="text1"/>
        </w:rPr>
        <w:t>ão</w:t>
      </w:r>
      <w:proofErr w:type="spellEnd"/>
      <w:r w:rsidR="00F819F5" w:rsidRPr="003448D0">
        <w:rPr>
          <w:rFonts w:ascii="Times New Roman" w:hAnsi="Times New Roman" w:cs="Times New Roman"/>
          <w:color w:val="000000" w:themeColor="text1"/>
        </w:rPr>
        <w:t>:</w:t>
      </w:r>
      <w:r w:rsidRPr="003448D0">
        <w:rPr>
          <w:rFonts w:ascii="Times New Roman" w:hAnsi="Times New Roman" w:cs="Times New Roman"/>
          <w:color w:val="000000" w:themeColor="text1"/>
          <w:lang w:val="pt-PT"/>
        </w:rPr>
        <w:t xml:space="preserve"> conceitos e pra</w:t>
      </w:r>
      <w:r w:rsidRPr="003448D0">
        <w:rPr>
          <w:rFonts w:ascii="Times New Roman" w:hAnsi="Times New Roman" w:cs="Times New Roman"/>
          <w:color w:val="000000" w:themeColor="text1"/>
        </w:rPr>
        <w:t>́</w:t>
      </w:r>
      <w:r w:rsidRPr="003448D0">
        <w:rPr>
          <w:rFonts w:ascii="Times New Roman" w:hAnsi="Times New Roman" w:cs="Times New Roman"/>
          <w:color w:val="000000" w:themeColor="text1"/>
          <w:lang w:val="pt-PT"/>
        </w:rPr>
        <w:t>ticas</w:t>
      </w:r>
      <w:r w:rsidR="00F819F5" w:rsidRPr="003448D0">
        <w:rPr>
          <w:rFonts w:ascii="Times New Roman" w:hAnsi="Times New Roman" w:cs="Times New Roman"/>
          <w:color w:val="000000" w:themeColor="text1"/>
          <w:lang w:val="pt-PT"/>
        </w:rPr>
        <w:t xml:space="preserve">. </w:t>
      </w:r>
      <w:proofErr w:type="spellStart"/>
      <w:r w:rsidRPr="003448D0">
        <w:rPr>
          <w:rFonts w:ascii="Times New Roman" w:hAnsi="Times New Roman" w:cs="Times New Roman"/>
          <w:color w:val="000000" w:themeColor="text1"/>
          <w:lang w:val="pt-PT"/>
        </w:rPr>
        <w:t>Associac</w:t>
      </w:r>
      <w:proofErr w:type="spellEnd"/>
      <w:r w:rsidRPr="003448D0">
        <w:rPr>
          <w:rFonts w:ascii="Times New Roman" w:hAnsi="Times New Roman" w:cs="Times New Roman"/>
          <w:color w:val="000000" w:themeColor="text1"/>
        </w:rPr>
        <w:t>̧ã</w:t>
      </w:r>
      <w:r w:rsidRPr="003448D0">
        <w:rPr>
          <w:rFonts w:ascii="Times New Roman" w:hAnsi="Times New Roman" w:cs="Times New Roman"/>
          <w:color w:val="000000" w:themeColor="text1"/>
          <w:lang w:val="pt-PT"/>
        </w:rPr>
        <w:t xml:space="preserve">o Brasileira de </w:t>
      </w:r>
      <w:proofErr w:type="spellStart"/>
      <w:r w:rsidRPr="003448D0">
        <w:rPr>
          <w:rFonts w:ascii="Times New Roman" w:hAnsi="Times New Roman" w:cs="Times New Roman"/>
          <w:color w:val="000000" w:themeColor="text1"/>
          <w:lang w:val="pt-PT"/>
        </w:rPr>
        <w:t>Educac</w:t>
      </w:r>
      <w:proofErr w:type="spellEnd"/>
      <w:r w:rsidRPr="003448D0">
        <w:rPr>
          <w:rFonts w:ascii="Times New Roman" w:hAnsi="Times New Roman" w:cs="Times New Roman"/>
          <w:color w:val="000000" w:themeColor="text1"/>
        </w:rPr>
        <w:t>̧ã</w:t>
      </w:r>
      <w:r w:rsidRPr="003448D0">
        <w:rPr>
          <w:rFonts w:ascii="Times New Roman" w:hAnsi="Times New Roman" w:cs="Times New Roman"/>
          <w:color w:val="000000" w:themeColor="text1"/>
          <w:lang w:val="it-IT"/>
        </w:rPr>
        <w:t>o Me</w:t>
      </w:r>
      <w:r w:rsidRPr="003448D0">
        <w:rPr>
          <w:rFonts w:ascii="Times New Roman" w:hAnsi="Times New Roman" w:cs="Times New Roman"/>
          <w:color w:val="000000" w:themeColor="text1"/>
        </w:rPr>
        <w:t>́dica.</w:t>
      </w:r>
      <w:r w:rsidR="00AF2F99" w:rsidRPr="003448D0">
        <w:rPr>
          <w:rFonts w:ascii="Times New Roman" w:hAnsi="Times New Roman" w:cs="Times New Roman"/>
          <w:color w:val="000000" w:themeColor="text1"/>
        </w:rPr>
        <w:t xml:space="preserve"> </w:t>
      </w:r>
      <w:r w:rsidRPr="003448D0">
        <w:rPr>
          <w:rFonts w:ascii="Times New Roman" w:hAnsi="Times New Roman" w:cs="Times New Roman"/>
          <w:color w:val="000000" w:themeColor="text1"/>
        </w:rPr>
        <w:t>2021</w:t>
      </w:r>
      <w:r w:rsidR="00AF2F99" w:rsidRPr="003448D0">
        <w:rPr>
          <w:rFonts w:ascii="Times New Roman" w:hAnsi="Times New Roman" w:cs="Times New Roman"/>
          <w:color w:val="000000" w:themeColor="text1"/>
        </w:rPr>
        <w:t xml:space="preserve">, </w:t>
      </w:r>
      <w:r w:rsidR="00285F81" w:rsidRPr="003448D0">
        <w:rPr>
          <w:rFonts w:ascii="Times New Roman" w:hAnsi="Times New Roman" w:cs="Times New Roman"/>
          <w:color w:val="000000" w:themeColor="text1"/>
        </w:rPr>
        <w:t>1:9</w:t>
      </w:r>
      <w:r w:rsidR="001679AF" w:rsidRPr="003448D0">
        <w:rPr>
          <w:rFonts w:ascii="Times New Roman" w:hAnsi="Times New Roman" w:cs="Times New Roman"/>
          <w:color w:val="000000" w:themeColor="text1"/>
        </w:rPr>
        <w:t>-10.</w:t>
      </w:r>
      <w:r w:rsidR="00285F81" w:rsidRPr="003448D0">
        <w:rPr>
          <w:rFonts w:ascii="Times New Roman" w:hAnsi="Times New Roman" w:cs="Times New Roman"/>
          <w:color w:val="000000" w:themeColor="text1"/>
        </w:rPr>
        <w:t xml:space="preserve"> </w:t>
      </w:r>
      <w:hyperlink r:id="rId16" w:history="1">
        <w:r w:rsidR="00F819F5" w:rsidRPr="003448D0">
          <w:rPr>
            <w:rStyle w:val="Hyperlink"/>
            <w:rFonts w:ascii="Times New Roman" w:hAnsi="Times New Roman" w:cs="Times New Roman"/>
          </w:rPr>
          <w:t>https://doi.org/10.4322/978-65-86819-11-3</w:t>
        </w:r>
      </w:hyperlink>
    </w:p>
    <w:p w14:paraId="31B67545" w14:textId="46C11399" w:rsidR="00DF7804" w:rsidRPr="003448D0" w:rsidRDefault="00DF7804" w:rsidP="008E0097">
      <w:pPr>
        <w:pStyle w:val="Corpo"/>
        <w:spacing w:line="360" w:lineRule="auto"/>
        <w:ind w:left="720"/>
        <w:jc w:val="both"/>
        <w:rPr>
          <w:rFonts w:ascii="Times New Roman" w:eastAsia="Times New Roman" w:hAnsi="Times New Roman" w:cs="Times New Roman"/>
          <w:color w:val="000000" w:themeColor="text1"/>
          <w14:textOutline w14:w="0" w14:cap="rnd" w14:cmpd="sng" w14:algn="ctr">
            <w14:noFill/>
            <w14:prstDash w14:val="solid"/>
            <w14:bevel/>
          </w14:textOutline>
        </w:rPr>
      </w:pPr>
    </w:p>
    <w:sectPr w:rsidR="00DF7804" w:rsidRPr="003448D0">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1D0B0" w14:textId="77777777" w:rsidR="005C04C8" w:rsidRDefault="005C04C8">
      <w:r>
        <w:separator/>
      </w:r>
    </w:p>
  </w:endnote>
  <w:endnote w:type="continuationSeparator" w:id="0">
    <w:p w14:paraId="4163274D" w14:textId="77777777" w:rsidR="005C04C8" w:rsidRDefault="005C0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FrutigerLT">
    <w:altName w:val="Cambria"/>
    <w:panose1 w:val="020B0604020202020204"/>
    <w:charset w:val="00"/>
    <w:family w:val="roman"/>
    <w:notTrueType/>
    <w:pitch w:val="default"/>
  </w:font>
  <w:font w:name="Times Roman">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781D4" w14:textId="77777777" w:rsidR="005C04C8" w:rsidRDefault="005C04C8">
      <w:r>
        <w:separator/>
      </w:r>
    </w:p>
  </w:footnote>
  <w:footnote w:type="continuationSeparator" w:id="0">
    <w:p w14:paraId="36CF1B49" w14:textId="77777777" w:rsidR="005C04C8" w:rsidRDefault="005C04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21AD"/>
    <w:multiLevelType w:val="hybridMultilevel"/>
    <w:tmpl w:val="47E8DB16"/>
    <w:styleLink w:val="Nmeros"/>
    <w:lvl w:ilvl="0" w:tplc="77A6770E">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EA2653FA">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1CE6F70A">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CB38CB48">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11B2254A">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0E9E1AA2">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01BCF87C">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3C341A9C">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15885078">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82D562F"/>
    <w:multiLevelType w:val="hybridMultilevel"/>
    <w:tmpl w:val="C75A5876"/>
    <w:lvl w:ilvl="0" w:tplc="381C108A">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2" w15:restartNumberingAfterBreak="0">
    <w:nsid w:val="2A7918BC"/>
    <w:multiLevelType w:val="hybridMultilevel"/>
    <w:tmpl w:val="C4B4C00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7894F05"/>
    <w:multiLevelType w:val="hybridMultilevel"/>
    <w:tmpl w:val="47E8DB16"/>
    <w:numStyleLink w:val="Nmeros"/>
  </w:abstractNum>
  <w:abstractNum w:abstractNumId="4" w15:restartNumberingAfterBreak="0">
    <w:nsid w:val="3DAF2F93"/>
    <w:multiLevelType w:val="hybridMultilevel"/>
    <w:tmpl w:val="519893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FE54875"/>
    <w:multiLevelType w:val="multilevel"/>
    <w:tmpl w:val="F6026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A46720"/>
    <w:multiLevelType w:val="hybridMultilevel"/>
    <w:tmpl w:val="39FA84B0"/>
    <w:lvl w:ilvl="0" w:tplc="3CFC0522">
      <w:start w:val="1"/>
      <w:numFmt w:val="decimal"/>
      <w:lvlText w:val="%1."/>
      <w:lvlJc w:val="left"/>
      <w:pPr>
        <w:ind w:left="720" w:hanging="360"/>
      </w:pPr>
      <w:rPr>
        <w:rFonts w:hint="default"/>
        <w:color w:val="333333"/>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4827247">
    <w:abstractNumId w:val="0"/>
  </w:num>
  <w:num w:numId="2" w16cid:durableId="1146242189">
    <w:abstractNumId w:val="3"/>
  </w:num>
  <w:num w:numId="3" w16cid:durableId="133644144">
    <w:abstractNumId w:val="5"/>
  </w:num>
  <w:num w:numId="4" w16cid:durableId="801577959">
    <w:abstractNumId w:val="6"/>
  </w:num>
  <w:num w:numId="5" w16cid:durableId="422191009">
    <w:abstractNumId w:val="4"/>
  </w:num>
  <w:num w:numId="6" w16cid:durableId="1367170817">
    <w:abstractNumId w:val="7"/>
  </w:num>
  <w:num w:numId="7" w16cid:durableId="2104260163">
    <w:abstractNumId w:val="7"/>
  </w:num>
  <w:num w:numId="8" w16cid:durableId="901521535">
    <w:abstractNumId w:val="7"/>
  </w:num>
  <w:num w:numId="9" w16cid:durableId="1484737486">
    <w:abstractNumId w:val="7"/>
  </w:num>
  <w:num w:numId="10" w16cid:durableId="855534159">
    <w:abstractNumId w:val="7"/>
  </w:num>
  <w:num w:numId="11" w16cid:durableId="1181168225">
    <w:abstractNumId w:val="7"/>
  </w:num>
  <w:num w:numId="12" w16cid:durableId="1672636636">
    <w:abstractNumId w:val="1"/>
  </w:num>
  <w:num w:numId="13" w16cid:durableId="4065384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isplayBackgroundShape/>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788"/>
    <w:rsid w:val="00026129"/>
    <w:rsid w:val="00034307"/>
    <w:rsid w:val="00035AF8"/>
    <w:rsid w:val="000361B6"/>
    <w:rsid w:val="00045471"/>
    <w:rsid w:val="000818FC"/>
    <w:rsid w:val="00083649"/>
    <w:rsid w:val="000A378C"/>
    <w:rsid w:val="000A55C3"/>
    <w:rsid w:val="000B2F50"/>
    <w:rsid w:val="000C7494"/>
    <w:rsid w:val="000C7C61"/>
    <w:rsid w:val="000D0BCD"/>
    <w:rsid w:val="000D3F37"/>
    <w:rsid w:val="000D52CE"/>
    <w:rsid w:val="000E1D5D"/>
    <w:rsid w:val="000E4658"/>
    <w:rsid w:val="000E4F4B"/>
    <w:rsid w:val="000F249B"/>
    <w:rsid w:val="000F3F78"/>
    <w:rsid w:val="000F674C"/>
    <w:rsid w:val="0010277F"/>
    <w:rsid w:val="001038BB"/>
    <w:rsid w:val="00104624"/>
    <w:rsid w:val="00107037"/>
    <w:rsid w:val="00111D19"/>
    <w:rsid w:val="001126FA"/>
    <w:rsid w:val="00117AC8"/>
    <w:rsid w:val="00130290"/>
    <w:rsid w:val="00130625"/>
    <w:rsid w:val="00130B28"/>
    <w:rsid w:val="00141327"/>
    <w:rsid w:val="00152C87"/>
    <w:rsid w:val="001603E0"/>
    <w:rsid w:val="0016082B"/>
    <w:rsid w:val="001614F6"/>
    <w:rsid w:val="00166918"/>
    <w:rsid w:val="001679AF"/>
    <w:rsid w:val="001700A8"/>
    <w:rsid w:val="00176C0E"/>
    <w:rsid w:val="00180D4F"/>
    <w:rsid w:val="00184BA4"/>
    <w:rsid w:val="0018796C"/>
    <w:rsid w:val="00193AF0"/>
    <w:rsid w:val="001B030F"/>
    <w:rsid w:val="001B090D"/>
    <w:rsid w:val="001B2788"/>
    <w:rsid w:val="001B5B46"/>
    <w:rsid w:val="001B70FA"/>
    <w:rsid w:val="001C1342"/>
    <w:rsid w:val="001C1C88"/>
    <w:rsid w:val="001D567E"/>
    <w:rsid w:val="001E0904"/>
    <w:rsid w:val="001E1C88"/>
    <w:rsid w:val="001E6CB0"/>
    <w:rsid w:val="001F28D5"/>
    <w:rsid w:val="001F4188"/>
    <w:rsid w:val="00204379"/>
    <w:rsid w:val="0021018A"/>
    <w:rsid w:val="002118FA"/>
    <w:rsid w:val="00213065"/>
    <w:rsid w:val="00223F38"/>
    <w:rsid w:val="00236664"/>
    <w:rsid w:val="002368D8"/>
    <w:rsid w:val="00250DC7"/>
    <w:rsid w:val="00254722"/>
    <w:rsid w:val="0025793B"/>
    <w:rsid w:val="00263FEC"/>
    <w:rsid w:val="00264A38"/>
    <w:rsid w:val="00264CB2"/>
    <w:rsid w:val="00267731"/>
    <w:rsid w:val="00270961"/>
    <w:rsid w:val="00276C7F"/>
    <w:rsid w:val="002803E6"/>
    <w:rsid w:val="00280FB9"/>
    <w:rsid w:val="00281349"/>
    <w:rsid w:val="002821EB"/>
    <w:rsid w:val="00284BCC"/>
    <w:rsid w:val="00285F81"/>
    <w:rsid w:val="00287689"/>
    <w:rsid w:val="00291C9E"/>
    <w:rsid w:val="002943A5"/>
    <w:rsid w:val="002A2ABE"/>
    <w:rsid w:val="002B3957"/>
    <w:rsid w:val="002B5F4D"/>
    <w:rsid w:val="002C3DED"/>
    <w:rsid w:val="002E1A8B"/>
    <w:rsid w:val="002E1EB2"/>
    <w:rsid w:val="002F223B"/>
    <w:rsid w:val="002F31C5"/>
    <w:rsid w:val="002F4241"/>
    <w:rsid w:val="003056D4"/>
    <w:rsid w:val="00311AD4"/>
    <w:rsid w:val="00313998"/>
    <w:rsid w:val="00314403"/>
    <w:rsid w:val="0031571C"/>
    <w:rsid w:val="003170A3"/>
    <w:rsid w:val="00337B54"/>
    <w:rsid w:val="00340ED4"/>
    <w:rsid w:val="003418F0"/>
    <w:rsid w:val="00342C20"/>
    <w:rsid w:val="00342F62"/>
    <w:rsid w:val="003448D0"/>
    <w:rsid w:val="0034540F"/>
    <w:rsid w:val="00347BFA"/>
    <w:rsid w:val="00351327"/>
    <w:rsid w:val="00353F13"/>
    <w:rsid w:val="0036731E"/>
    <w:rsid w:val="00372C39"/>
    <w:rsid w:val="00377347"/>
    <w:rsid w:val="00384D47"/>
    <w:rsid w:val="00385280"/>
    <w:rsid w:val="0039157E"/>
    <w:rsid w:val="00394E08"/>
    <w:rsid w:val="003A6591"/>
    <w:rsid w:val="003A66E4"/>
    <w:rsid w:val="003B01B5"/>
    <w:rsid w:val="003B2EE7"/>
    <w:rsid w:val="003C0E7D"/>
    <w:rsid w:val="003C2B7E"/>
    <w:rsid w:val="003C77F0"/>
    <w:rsid w:val="003C7951"/>
    <w:rsid w:val="003E12C1"/>
    <w:rsid w:val="003E3A1B"/>
    <w:rsid w:val="003E45A7"/>
    <w:rsid w:val="003E5411"/>
    <w:rsid w:val="003E76A1"/>
    <w:rsid w:val="003F70B5"/>
    <w:rsid w:val="00400D78"/>
    <w:rsid w:val="00405FDA"/>
    <w:rsid w:val="00410D75"/>
    <w:rsid w:val="00416E91"/>
    <w:rsid w:val="004206B7"/>
    <w:rsid w:val="00422B16"/>
    <w:rsid w:val="00426438"/>
    <w:rsid w:val="0046568C"/>
    <w:rsid w:val="00465A5A"/>
    <w:rsid w:val="004711DE"/>
    <w:rsid w:val="004829CE"/>
    <w:rsid w:val="00482E62"/>
    <w:rsid w:val="0049239D"/>
    <w:rsid w:val="00493D6C"/>
    <w:rsid w:val="004A4086"/>
    <w:rsid w:val="004A4CE7"/>
    <w:rsid w:val="004A596E"/>
    <w:rsid w:val="004A7A66"/>
    <w:rsid w:val="004B2A60"/>
    <w:rsid w:val="004B4028"/>
    <w:rsid w:val="004B543C"/>
    <w:rsid w:val="004C26D8"/>
    <w:rsid w:val="004E11E0"/>
    <w:rsid w:val="004E1607"/>
    <w:rsid w:val="004E28D4"/>
    <w:rsid w:val="004E3A10"/>
    <w:rsid w:val="004F0181"/>
    <w:rsid w:val="004F64EE"/>
    <w:rsid w:val="005002DE"/>
    <w:rsid w:val="00514184"/>
    <w:rsid w:val="00533ED7"/>
    <w:rsid w:val="0055025E"/>
    <w:rsid w:val="00554E6D"/>
    <w:rsid w:val="005550DB"/>
    <w:rsid w:val="00562A91"/>
    <w:rsid w:val="005648B1"/>
    <w:rsid w:val="00565E5C"/>
    <w:rsid w:val="005662E5"/>
    <w:rsid w:val="00566482"/>
    <w:rsid w:val="0057167E"/>
    <w:rsid w:val="0057763B"/>
    <w:rsid w:val="00577D3C"/>
    <w:rsid w:val="00581B91"/>
    <w:rsid w:val="00593B8E"/>
    <w:rsid w:val="00596C10"/>
    <w:rsid w:val="005A036B"/>
    <w:rsid w:val="005A2FD5"/>
    <w:rsid w:val="005A6DFE"/>
    <w:rsid w:val="005A7317"/>
    <w:rsid w:val="005C04C8"/>
    <w:rsid w:val="005C4E99"/>
    <w:rsid w:val="005C7B40"/>
    <w:rsid w:val="005D0A03"/>
    <w:rsid w:val="005D4881"/>
    <w:rsid w:val="00602319"/>
    <w:rsid w:val="00602A16"/>
    <w:rsid w:val="006030A4"/>
    <w:rsid w:val="00610598"/>
    <w:rsid w:val="0061068C"/>
    <w:rsid w:val="00611A1D"/>
    <w:rsid w:val="00612DB0"/>
    <w:rsid w:val="006131C5"/>
    <w:rsid w:val="00613310"/>
    <w:rsid w:val="006133CD"/>
    <w:rsid w:val="00614FB0"/>
    <w:rsid w:val="006203B0"/>
    <w:rsid w:val="00620CF8"/>
    <w:rsid w:val="0062770F"/>
    <w:rsid w:val="0063086A"/>
    <w:rsid w:val="0064065E"/>
    <w:rsid w:val="00655C67"/>
    <w:rsid w:val="006608D4"/>
    <w:rsid w:val="006621EC"/>
    <w:rsid w:val="0066536F"/>
    <w:rsid w:val="0067151D"/>
    <w:rsid w:val="00675698"/>
    <w:rsid w:val="00693CF6"/>
    <w:rsid w:val="006A243C"/>
    <w:rsid w:val="006A2923"/>
    <w:rsid w:val="006B30C2"/>
    <w:rsid w:val="006B6036"/>
    <w:rsid w:val="006C3A55"/>
    <w:rsid w:val="006C626E"/>
    <w:rsid w:val="006D2BFA"/>
    <w:rsid w:val="006D2F4B"/>
    <w:rsid w:val="006D4BBB"/>
    <w:rsid w:val="006E2B10"/>
    <w:rsid w:val="006E7439"/>
    <w:rsid w:val="006F21E6"/>
    <w:rsid w:val="0071097B"/>
    <w:rsid w:val="007177F4"/>
    <w:rsid w:val="00722442"/>
    <w:rsid w:val="00724984"/>
    <w:rsid w:val="00724BFA"/>
    <w:rsid w:val="00736CD6"/>
    <w:rsid w:val="00741A6E"/>
    <w:rsid w:val="00754357"/>
    <w:rsid w:val="00754888"/>
    <w:rsid w:val="0075511E"/>
    <w:rsid w:val="007646AE"/>
    <w:rsid w:val="00764FEF"/>
    <w:rsid w:val="0076585D"/>
    <w:rsid w:val="007A1361"/>
    <w:rsid w:val="007A5823"/>
    <w:rsid w:val="007B0278"/>
    <w:rsid w:val="007C47B4"/>
    <w:rsid w:val="007C58AA"/>
    <w:rsid w:val="007D14E9"/>
    <w:rsid w:val="007D39C2"/>
    <w:rsid w:val="007D6533"/>
    <w:rsid w:val="007E325A"/>
    <w:rsid w:val="007E3555"/>
    <w:rsid w:val="007E3A48"/>
    <w:rsid w:val="007F0ABF"/>
    <w:rsid w:val="00802280"/>
    <w:rsid w:val="00804F7A"/>
    <w:rsid w:val="00815A39"/>
    <w:rsid w:val="0082509A"/>
    <w:rsid w:val="008353BF"/>
    <w:rsid w:val="008620D2"/>
    <w:rsid w:val="00863F22"/>
    <w:rsid w:val="008652F3"/>
    <w:rsid w:val="00866CD2"/>
    <w:rsid w:val="00873C41"/>
    <w:rsid w:val="00884AD0"/>
    <w:rsid w:val="00887A30"/>
    <w:rsid w:val="008902D4"/>
    <w:rsid w:val="00890494"/>
    <w:rsid w:val="00894570"/>
    <w:rsid w:val="008A562C"/>
    <w:rsid w:val="008B08D0"/>
    <w:rsid w:val="008B125D"/>
    <w:rsid w:val="008C64DA"/>
    <w:rsid w:val="008E0097"/>
    <w:rsid w:val="008E6A68"/>
    <w:rsid w:val="008F34FD"/>
    <w:rsid w:val="008F449B"/>
    <w:rsid w:val="00900165"/>
    <w:rsid w:val="00903976"/>
    <w:rsid w:val="00911033"/>
    <w:rsid w:val="009137FB"/>
    <w:rsid w:val="009159A6"/>
    <w:rsid w:val="00920163"/>
    <w:rsid w:val="009433EE"/>
    <w:rsid w:val="00943F65"/>
    <w:rsid w:val="009440CB"/>
    <w:rsid w:val="00946A95"/>
    <w:rsid w:val="00952632"/>
    <w:rsid w:val="00963A25"/>
    <w:rsid w:val="00975FC7"/>
    <w:rsid w:val="0098215C"/>
    <w:rsid w:val="0098604F"/>
    <w:rsid w:val="009933BC"/>
    <w:rsid w:val="009951E3"/>
    <w:rsid w:val="00995CC1"/>
    <w:rsid w:val="00995F6A"/>
    <w:rsid w:val="009A31CB"/>
    <w:rsid w:val="009A414B"/>
    <w:rsid w:val="009A6D87"/>
    <w:rsid w:val="009A7087"/>
    <w:rsid w:val="009B3A86"/>
    <w:rsid w:val="009C17AD"/>
    <w:rsid w:val="009C36AE"/>
    <w:rsid w:val="009D0D4F"/>
    <w:rsid w:val="009D4614"/>
    <w:rsid w:val="009D6EE0"/>
    <w:rsid w:val="009E3B00"/>
    <w:rsid w:val="009E74E7"/>
    <w:rsid w:val="009F0A06"/>
    <w:rsid w:val="009F7A86"/>
    <w:rsid w:val="00A05EA0"/>
    <w:rsid w:val="00A07644"/>
    <w:rsid w:val="00A113D4"/>
    <w:rsid w:val="00A14017"/>
    <w:rsid w:val="00A17036"/>
    <w:rsid w:val="00A258C0"/>
    <w:rsid w:val="00A31D30"/>
    <w:rsid w:val="00A32772"/>
    <w:rsid w:val="00A32FE6"/>
    <w:rsid w:val="00A453F7"/>
    <w:rsid w:val="00A45890"/>
    <w:rsid w:val="00A510C2"/>
    <w:rsid w:val="00A54E64"/>
    <w:rsid w:val="00A5622F"/>
    <w:rsid w:val="00A56B4C"/>
    <w:rsid w:val="00A60016"/>
    <w:rsid w:val="00A62060"/>
    <w:rsid w:val="00A710DF"/>
    <w:rsid w:val="00A71E7F"/>
    <w:rsid w:val="00A821DA"/>
    <w:rsid w:val="00A8732E"/>
    <w:rsid w:val="00A926A7"/>
    <w:rsid w:val="00A92FCC"/>
    <w:rsid w:val="00A94F97"/>
    <w:rsid w:val="00A9731B"/>
    <w:rsid w:val="00AA0C88"/>
    <w:rsid w:val="00AA3303"/>
    <w:rsid w:val="00AA52FA"/>
    <w:rsid w:val="00AB3DA8"/>
    <w:rsid w:val="00AD06E9"/>
    <w:rsid w:val="00AD1F84"/>
    <w:rsid w:val="00AD4637"/>
    <w:rsid w:val="00AD46E7"/>
    <w:rsid w:val="00AE216C"/>
    <w:rsid w:val="00AE4F10"/>
    <w:rsid w:val="00AE75A5"/>
    <w:rsid w:val="00AF154C"/>
    <w:rsid w:val="00AF2F99"/>
    <w:rsid w:val="00AF5377"/>
    <w:rsid w:val="00B11770"/>
    <w:rsid w:val="00B13527"/>
    <w:rsid w:val="00B24D3B"/>
    <w:rsid w:val="00B3022C"/>
    <w:rsid w:val="00B40DE7"/>
    <w:rsid w:val="00B424EA"/>
    <w:rsid w:val="00B44A60"/>
    <w:rsid w:val="00B532C9"/>
    <w:rsid w:val="00B54DB0"/>
    <w:rsid w:val="00B55AA4"/>
    <w:rsid w:val="00B56080"/>
    <w:rsid w:val="00B66087"/>
    <w:rsid w:val="00B7548B"/>
    <w:rsid w:val="00B803AE"/>
    <w:rsid w:val="00B939A0"/>
    <w:rsid w:val="00BA1904"/>
    <w:rsid w:val="00BB77C2"/>
    <w:rsid w:val="00BC1A03"/>
    <w:rsid w:val="00BC6629"/>
    <w:rsid w:val="00BE1CAD"/>
    <w:rsid w:val="00BE3C4B"/>
    <w:rsid w:val="00BE61BF"/>
    <w:rsid w:val="00BE71C3"/>
    <w:rsid w:val="00BF1DEE"/>
    <w:rsid w:val="00C010BC"/>
    <w:rsid w:val="00C0141D"/>
    <w:rsid w:val="00C01B2C"/>
    <w:rsid w:val="00C0611F"/>
    <w:rsid w:val="00C16DAE"/>
    <w:rsid w:val="00C205AB"/>
    <w:rsid w:val="00C23202"/>
    <w:rsid w:val="00C2622D"/>
    <w:rsid w:val="00C276C8"/>
    <w:rsid w:val="00C43692"/>
    <w:rsid w:val="00C527D7"/>
    <w:rsid w:val="00C542CD"/>
    <w:rsid w:val="00C61FA0"/>
    <w:rsid w:val="00C749E1"/>
    <w:rsid w:val="00C94166"/>
    <w:rsid w:val="00C94D1C"/>
    <w:rsid w:val="00C96360"/>
    <w:rsid w:val="00CA281D"/>
    <w:rsid w:val="00CA745A"/>
    <w:rsid w:val="00CB0B19"/>
    <w:rsid w:val="00CB2837"/>
    <w:rsid w:val="00CB32B3"/>
    <w:rsid w:val="00CC4BB3"/>
    <w:rsid w:val="00CD0BBD"/>
    <w:rsid w:val="00CD1089"/>
    <w:rsid w:val="00CF0CBC"/>
    <w:rsid w:val="00CF6A25"/>
    <w:rsid w:val="00CF6F58"/>
    <w:rsid w:val="00D014F9"/>
    <w:rsid w:val="00D01FFE"/>
    <w:rsid w:val="00D0544B"/>
    <w:rsid w:val="00D06903"/>
    <w:rsid w:val="00D07B2D"/>
    <w:rsid w:val="00D36D21"/>
    <w:rsid w:val="00D433D0"/>
    <w:rsid w:val="00D4483E"/>
    <w:rsid w:val="00D51E5D"/>
    <w:rsid w:val="00D603AE"/>
    <w:rsid w:val="00D61BA7"/>
    <w:rsid w:val="00D634AC"/>
    <w:rsid w:val="00D934B0"/>
    <w:rsid w:val="00DC05CA"/>
    <w:rsid w:val="00DC1547"/>
    <w:rsid w:val="00DD0057"/>
    <w:rsid w:val="00DE3F2A"/>
    <w:rsid w:val="00DF69FD"/>
    <w:rsid w:val="00DF7804"/>
    <w:rsid w:val="00E33318"/>
    <w:rsid w:val="00E3439D"/>
    <w:rsid w:val="00E4522A"/>
    <w:rsid w:val="00E50A98"/>
    <w:rsid w:val="00E5156B"/>
    <w:rsid w:val="00E52A00"/>
    <w:rsid w:val="00E558A1"/>
    <w:rsid w:val="00E745A4"/>
    <w:rsid w:val="00E76523"/>
    <w:rsid w:val="00E85D7C"/>
    <w:rsid w:val="00E90BA7"/>
    <w:rsid w:val="00E91694"/>
    <w:rsid w:val="00E91F31"/>
    <w:rsid w:val="00EA025A"/>
    <w:rsid w:val="00EA1D68"/>
    <w:rsid w:val="00EA7618"/>
    <w:rsid w:val="00ED08F8"/>
    <w:rsid w:val="00ED10CF"/>
    <w:rsid w:val="00ED40DA"/>
    <w:rsid w:val="00ED678B"/>
    <w:rsid w:val="00EE55F2"/>
    <w:rsid w:val="00F03C14"/>
    <w:rsid w:val="00F077B5"/>
    <w:rsid w:val="00F153CE"/>
    <w:rsid w:val="00F37BF8"/>
    <w:rsid w:val="00F42ED8"/>
    <w:rsid w:val="00F56C03"/>
    <w:rsid w:val="00F627C8"/>
    <w:rsid w:val="00F725F8"/>
    <w:rsid w:val="00F75D2E"/>
    <w:rsid w:val="00F819F5"/>
    <w:rsid w:val="00F8595D"/>
    <w:rsid w:val="00F9300E"/>
    <w:rsid w:val="00F9640B"/>
    <w:rsid w:val="00FA11A8"/>
    <w:rsid w:val="00FB6E2F"/>
    <w:rsid w:val="00FB78A8"/>
    <w:rsid w:val="00FC063A"/>
    <w:rsid w:val="00FC38AD"/>
    <w:rsid w:val="00FC3D8E"/>
    <w:rsid w:val="00FD76ED"/>
    <w:rsid w:val="00FE5C6E"/>
    <w:rsid w:val="00FE7074"/>
    <w:rsid w:val="00FF5B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6A366"/>
  <w15:docId w15:val="{09625C69-375C-914C-B399-6127BEF4E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6ED"/>
  </w:style>
  <w:style w:type="paragraph" w:styleId="Ttulo1">
    <w:name w:val="heading 1"/>
    <w:basedOn w:val="Normal"/>
    <w:next w:val="Normal"/>
    <w:link w:val="Ttulo1Char"/>
    <w:uiPriority w:val="9"/>
    <w:qFormat/>
    <w:rsid w:val="00FD76ED"/>
    <w:pPr>
      <w:spacing w:before="480" w:after="0"/>
      <w:contextualSpacing/>
      <w:outlineLvl w:val="0"/>
    </w:pPr>
    <w:rPr>
      <w:smallCaps/>
      <w:spacing w:val="5"/>
      <w:sz w:val="36"/>
      <w:szCs w:val="36"/>
    </w:rPr>
  </w:style>
  <w:style w:type="paragraph" w:styleId="Ttulo2">
    <w:name w:val="heading 2"/>
    <w:basedOn w:val="Normal"/>
    <w:next w:val="Normal"/>
    <w:link w:val="Ttulo2Char"/>
    <w:uiPriority w:val="9"/>
    <w:semiHidden/>
    <w:unhideWhenUsed/>
    <w:qFormat/>
    <w:rsid w:val="00FD76ED"/>
    <w:pPr>
      <w:spacing w:before="200" w:after="0" w:line="271" w:lineRule="auto"/>
      <w:outlineLvl w:val="1"/>
    </w:pPr>
    <w:rPr>
      <w:smallCaps/>
      <w:sz w:val="28"/>
      <w:szCs w:val="28"/>
    </w:rPr>
  </w:style>
  <w:style w:type="paragraph" w:styleId="Ttulo3">
    <w:name w:val="heading 3"/>
    <w:basedOn w:val="Normal"/>
    <w:next w:val="Normal"/>
    <w:link w:val="Ttulo3Char"/>
    <w:uiPriority w:val="9"/>
    <w:semiHidden/>
    <w:unhideWhenUsed/>
    <w:qFormat/>
    <w:rsid w:val="00FD76ED"/>
    <w:pPr>
      <w:spacing w:before="200" w:after="0" w:line="271" w:lineRule="auto"/>
      <w:outlineLvl w:val="2"/>
    </w:pPr>
    <w:rPr>
      <w:i/>
      <w:iCs/>
      <w:smallCaps/>
      <w:spacing w:val="5"/>
      <w:sz w:val="26"/>
      <w:szCs w:val="26"/>
    </w:rPr>
  </w:style>
  <w:style w:type="paragraph" w:styleId="Ttulo4">
    <w:name w:val="heading 4"/>
    <w:basedOn w:val="Normal"/>
    <w:next w:val="Normal"/>
    <w:link w:val="Ttulo4Char"/>
    <w:uiPriority w:val="9"/>
    <w:semiHidden/>
    <w:unhideWhenUsed/>
    <w:qFormat/>
    <w:rsid w:val="00FD76ED"/>
    <w:pPr>
      <w:spacing w:after="0" w:line="271" w:lineRule="auto"/>
      <w:outlineLvl w:val="3"/>
    </w:pPr>
    <w:rPr>
      <w:b/>
      <w:bCs/>
      <w:spacing w:val="5"/>
      <w:sz w:val="24"/>
      <w:szCs w:val="24"/>
    </w:rPr>
  </w:style>
  <w:style w:type="paragraph" w:styleId="Ttulo5">
    <w:name w:val="heading 5"/>
    <w:basedOn w:val="Normal"/>
    <w:next w:val="Normal"/>
    <w:link w:val="Ttulo5Char"/>
    <w:uiPriority w:val="9"/>
    <w:semiHidden/>
    <w:unhideWhenUsed/>
    <w:qFormat/>
    <w:rsid w:val="00FD76ED"/>
    <w:pPr>
      <w:spacing w:after="0" w:line="271" w:lineRule="auto"/>
      <w:outlineLvl w:val="4"/>
    </w:pPr>
    <w:rPr>
      <w:i/>
      <w:iCs/>
      <w:sz w:val="24"/>
      <w:szCs w:val="24"/>
    </w:rPr>
  </w:style>
  <w:style w:type="paragraph" w:styleId="Ttulo6">
    <w:name w:val="heading 6"/>
    <w:basedOn w:val="Normal"/>
    <w:next w:val="Normal"/>
    <w:link w:val="Ttulo6Char"/>
    <w:uiPriority w:val="9"/>
    <w:semiHidden/>
    <w:unhideWhenUsed/>
    <w:qFormat/>
    <w:rsid w:val="00FD76ED"/>
    <w:pPr>
      <w:shd w:val="clear" w:color="auto" w:fill="FFFFFF" w:themeFill="background1"/>
      <w:spacing w:after="0" w:line="271" w:lineRule="auto"/>
      <w:outlineLvl w:val="5"/>
    </w:pPr>
    <w:rPr>
      <w:b/>
      <w:bCs/>
      <w:color w:val="595959" w:themeColor="text1" w:themeTint="A6"/>
      <w:spacing w:val="5"/>
    </w:rPr>
  </w:style>
  <w:style w:type="paragraph" w:styleId="Ttulo7">
    <w:name w:val="heading 7"/>
    <w:basedOn w:val="Normal"/>
    <w:next w:val="Normal"/>
    <w:link w:val="Ttulo7Char"/>
    <w:uiPriority w:val="9"/>
    <w:semiHidden/>
    <w:unhideWhenUsed/>
    <w:qFormat/>
    <w:rsid w:val="00FD76ED"/>
    <w:pPr>
      <w:spacing w:after="0"/>
      <w:outlineLvl w:val="6"/>
    </w:pPr>
    <w:rPr>
      <w:b/>
      <w:bCs/>
      <w:i/>
      <w:iCs/>
      <w:color w:val="5A5A5A" w:themeColor="text1" w:themeTint="A5"/>
      <w:sz w:val="20"/>
      <w:szCs w:val="20"/>
    </w:rPr>
  </w:style>
  <w:style w:type="paragraph" w:styleId="Ttulo8">
    <w:name w:val="heading 8"/>
    <w:basedOn w:val="Normal"/>
    <w:next w:val="Normal"/>
    <w:link w:val="Ttulo8Char"/>
    <w:uiPriority w:val="9"/>
    <w:semiHidden/>
    <w:unhideWhenUsed/>
    <w:qFormat/>
    <w:rsid w:val="00FD76ED"/>
    <w:pPr>
      <w:spacing w:after="0"/>
      <w:outlineLvl w:val="7"/>
    </w:pPr>
    <w:rPr>
      <w:b/>
      <w:bCs/>
      <w:color w:val="7F7F7F" w:themeColor="text1" w:themeTint="80"/>
      <w:sz w:val="20"/>
      <w:szCs w:val="20"/>
    </w:rPr>
  </w:style>
  <w:style w:type="paragraph" w:styleId="Ttulo9">
    <w:name w:val="heading 9"/>
    <w:basedOn w:val="Normal"/>
    <w:next w:val="Normal"/>
    <w:link w:val="Ttulo9Char"/>
    <w:uiPriority w:val="9"/>
    <w:semiHidden/>
    <w:unhideWhenUsed/>
    <w:qFormat/>
    <w:rsid w:val="00FD76ED"/>
    <w:pPr>
      <w:spacing w:after="0" w:line="271" w:lineRule="auto"/>
      <w:outlineLvl w:val="8"/>
    </w:pPr>
    <w:rPr>
      <w:b/>
      <w:bCs/>
      <w:i/>
      <w:iCs/>
      <w:color w:val="7F7F7F" w:themeColor="text1" w:themeTint="80"/>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alhoeRodap">
    <w:name w:val="Cabeçalho e Rodapé"/>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o">
    <w:name w:val="Corpo"/>
    <w:rPr>
      <w:rFonts w:cs="Arial Unicode MS"/>
      <w:color w:val="000000"/>
      <w:sz w:val="24"/>
      <w:szCs w:val="24"/>
      <w:u w:color="000000"/>
      <w14:textOutline w14:w="0" w14:cap="flat" w14:cmpd="sng" w14:algn="ctr">
        <w14:noFill/>
        <w14:prstDash w14:val="solid"/>
        <w14:bevel/>
      </w14:textOutline>
    </w:rPr>
  </w:style>
  <w:style w:type="numbering" w:customStyle="1" w:styleId="Nmeros">
    <w:name w:val="Números"/>
    <w:pPr>
      <w:numPr>
        <w:numId w:val="1"/>
      </w:numPr>
    </w:pPr>
  </w:style>
  <w:style w:type="character" w:customStyle="1" w:styleId="Link">
    <w:name w:val="Link"/>
    <w:rPr>
      <w:outline w:val="0"/>
      <w:color w:val="0000FF"/>
      <w:u w:val="single" w:color="0000FF"/>
    </w:rPr>
  </w:style>
  <w:style w:type="character" w:customStyle="1" w:styleId="Hyperlink0">
    <w:name w:val="Hyperlink.0"/>
    <w:basedOn w:val="Link"/>
    <w:rPr>
      <w:outline w:val="0"/>
      <w:color w:val="000000"/>
      <w:u w:val="single" w:color="0000FF"/>
    </w:rPr>
  </w:style>
  <w:style w:type="character" w:customStyle="1" w:styleId="Nenhum">
    <w:name w:val="Nenhum"/>
  </w:style>
  <w:style w:type="character" w:customStyle="1" w:styleId="Hyperlink1">
    <w:name w:val="Hyperlink.1"/>
    <w:basedOn w:val="Nenhum"/>
    <w:rPr>
      <w:sz w:val="24"/>
      <w:szCs w:val="24"/>
      <w:u w:color="545454"/>
    </w:rPr>
  </w:style>
  <w:style w:type="character" w:customStyle="1" w:styleId="Hyperlink2">
    <w:name w:val="Hyperlink.2"/>
    <w:basedOn w:val="Nenhum"/>
    <w:rPr>
      <w:u w:color="545454"/>
    </w:rPr>
  </w:style>
  <w:style w:type="character" w:styleId="MenoPendente">
    <w:name w:val="Unresolved Mention"/>
    <w:basedOn w:val="Fontepargpadro"/>
    <w:uiPriority w:val="99"/>
    <w:semiHidden/>
    <w:unhideWhenUsed/>
    <w:rsid w:val="00FF5BD1"/>
    <w:rPr>
      <w:color w:val="605E5C"/>
      <w:shd w:val="clear" w:color="auto" w:fill="E1DFDD"/>
    </w:rPr>
  </w:style>
  <w:style w:type="table" w:styleId="Tabelacomgrade">
    <w:name w:val="Table Grid"/>
    <w:basedOn w:val="Tabelanormal"/>
    <w:uiPriority w:val="39"/>
    <w:rsid w:val="006653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B125D"/>
    <w:pPr>
      <w:spacing w:before="100" w:beforeAutospacing="1" w:after="100" w:afterAutospacing="1"/>
    </w:pPr>
  </w:style>
  <w:style w:type="character" w:customStyle="1" w:styleId="Ttulo1Char">
    <w:name w:val="Título 1 Char"/>
    <w:basedOn w:val="Fontepargpadro"/>
    <w:link w:val="Ttulo1"/>
    <w:uiPriority w:val="9"/>
    <w:rsid w:val="00FD76ED"/>
    <w:rPr>
      <w:smallCaps/>
      <w:spacing w:val="5"/>
      <w:sz w:val="36"/>
      <w:szCs w:val="36"/>
    </w:rPr>
  </w:style>
  <w:style w:type="character" w:customStyle="1" w:styleId="apple-converted-space">
    <w:name w:val="apple-converted-space"/>
    <w:basedOn w:val="Fontepargpadro"/>
    <w:rsid w:val="001E0904"/>
  </w:style>
  <w:style w:type="character" w:customStyle="1" w:styleId="ej-journal-name">
    <w:name w:val="ej-journal-name"/>
    <w:basedOn w:val="Fontepargpadro"/>
    <w:rsid w:val="001E0904"/>
  </w:style>
  <w:style w:type="character" w:customStyle="1" w:styleId="ej-journal-doi">
    <w:name w:val="ej-journal-doi"/>
    <w:basedOn w:val="Fontepargpadro"/>
    <w:rsid w:val="001E0904"/>
  </w:style>
  <w:style w:type="character" w:customStyle="1" w:styleId="citation-doi">
    <w:name w:val="citation-doi"/>
    <w:basedOn w:val="Fontepargpadro"/>
    <w:rsid w:val="0075511E"/>
  </w:style>
  <w:style w:type="character" w:customStyle="1" w:styleId="secondary-date">
    <w:name w:val="secondary-date"/>
    <w:basedOn w:val="Fontepargpadro"/>
    <w:rsid w:val="0075511E"/>
  </w:style>
  <w:style w:type="character" w:customStyle="1" w:styleId="accordion-tabbedtab-mobile">
    <w:name w:val="accordion-tabbed__tab-mobile"/>
    <w:basedOn w:val="Fontepargpadro"/>
    <w:rsid w:val="00281349"/>
  </w:style>
  <w:style w:type="character" w:customStyle="1" w:styleId="comma-separator">
    <w:name w:val="comma-separator"/>
    <w:basedOn w:val="Fontepargpadro"/>
    <w:rsid w:val="00281349"/>
  </w:style>
  <w:style w:type="character" w:customStyle="1" w:styleId="epub-state">
    <w:name w:val="epub-state"/>
    <w:basedOn w:val="Fontepargpadro"/>
    <w:rsid w:val="00281349"/>
  </w:style>
  <w:style w:type="character" w:customStyle="1" w:styleId="epub-date">
    <w:name w:val="epub-date"/>
    <w:basedOn w:val="Fontepargpadro"/>
    <w:rsid w:val="00281349"/>
  </w:style>
  <w:style w:type="character" w:styleId="HiperlinkVisitado">
    <w:name w:val="FollowedHyperlink"/>
    <w:basedOn w:val="Fontepargpadro"/>
    <w:uiPriority w:val="99"/>
    <w:semiHidden/>
    <w:unhideWhenUsed/>
    <w:rsid w:val="00C61FA0"/>
    <w:rPr>
      <w:color w:val="96607D" w:themeColor="followedHyperlink"/>
      <w:u w:val="single"/>
    </w:rPr>
  </w:style>
  <w:style w:type="paragraph" w:styleId="PargrafodaLista">
    <w:name w:val="List Paragraph"/>
    <w:basedOn w:val="Normal"/>
    <w:uiPriority w:val="34"/>
    <w:qFormat/>
    <w:rsid w:val="00FD76ED"/>
    <w:pPr>
      <w:ind w:left="720"/>
      <w:contextualSpacing/>
    </w:pPr>
  </w:style>
  <w:style w:type="character" w:customStyle="1" w:styleId="identifier">
    <w:name w:val="identifier"/>
    <w:basedOn w:val="Fontepargpadro"/>
    <w:rsid w:val="00AD4637"/>
  </w:style>
  <w:style w:type="character" w:customStyle="1" w:styleId="id-label">
    <w:name w:val="id-label"/>
    <w:basedOn w:val="Fontepargpadro"/>
    <w:rsid w:val="00AD4637"/>
  </w:style>
  <w:style w:type="character" w:customStyle="1" w:styleId="Ttulo2Char">
    <w:name w:val="Título 2 Char"/>
    <w:basedOn w:val="Fontepargpadro"/>
    <w:link w:val="Ttulo2"/>
    <w:uiPriority w:val="9"/>
    <w:semiHidden/>
    <w:rsid w:val="00FD76ED"/>
    <w:rPr>
      <w:smallCaps/>
      <w:sz w:val="28"/>
      <w:szCs w:val="28"/>
    </w:rPr>
  </w:style>
  <w:style w:type="character" w:customStyle="1" w:styleId="Ttulo3Char">
    <w:name w:val="Título 3 Char"/>
    <w:basedOn w:val="Fontepargpadro"/>
    <w:link w:val="Ttulo3"/>
    <w:uiPriority w:val="9"/>
    <w:semiHidden/>
    <w:rsid w:val="00FD76ED"/>
    <w:rPr>
      <w:i/>
      <w:iCs/>
      <w:smallCaps/>
      <w:spacing w:val="5"/>
      <w:sz w:val="26"/>
      <w:szCs w:val="26"/>
    </w:rPr>
  </w:style>
  <w:style w:type="character" w:customStyle="1" w:styleId="Ttulo4Char">
    <w:name w:val="Título 4 Char"/>
    <w:basedOn w:val="Fontepargpadro"/>
    <w:link w:val="Ttulo4"/>
    <w:uiPriority w:val="9"/>
    <w:semiHidden/>
    <w:rsid w:val="00FD76ED"/>
    <w:rPr>
      <w:b/>
      <w:bCs/>
      <w:spacing w:val="5"/>
      <w:sz w:val="24"/>
      <w:szCs w:val="24"/>
    </w:rPr>
  </w:style>
  <w:style w:type="character" w:customStyle="1" w:styleId="Ttulo5Char">
    <w:name w:val="Título 5 Char"/>
    <w:basedOn w:val="Fontepargpadro"/>
    <w:link w:val="Ttulo5"/>
    <w:uiPriority w:val="9"/>
    <w:semiHidden/>
    <w:rsid w:val="00FD76ED"/>
    <w:rPr>
      <w:i/>
      <w:iCs/>
      <w:sz w:val="24"/>
      <w:szCs w:val="24"/>
    </w:rPr>
  </w:style>
  <w:style w:type="character" w:customStyle="1" w:styleId="Ttulo6Char">
    <w:name w:val="Título 6 Char"/>
    <w:basedOn w:val="Fontepargpadro"/>
    <w:link w:val="Ttulo6"/>
    <w:uiPriority w:val="9"/>
    <w:semiHidden/>
    <w:rsid w:val="00FD76ED"/>
    <w:rPr>
      <w:b/>
      <w:bCs/>
      <w:color w:val="595959" w:themeColor="text1" w:themeTint="A6"/>
      <w:spacing w:val="5"/>
      <w:shd w:val="clear" w:color="auto" w:fill="FFFFFF" w:themeFill="background1"/>
    </w:rPr>
  </w:style>
  <w:style w:type="character" w:customStyle="1" w:styleId="Ttulo7Char">
    <w:name w:val="Título 7 Char"/>
    <w:basedOn w:val="Fontepargpadro"/>
    <w:link w:val="Ttulo7"/>
    <w:uiPriority w:val="9"/>
    <w:semiHidden/>
    <w:rsid w:val="00FD76ED"/>
    <w:rPr>
      <w:b/>
      <w:bCs/>
      <w:i/>
      <w:iCs/>
      <w:color w:val="5A5A5A" w:themeColor="text1" w:themeTint="A5"/>
      <w:sz w:val="20"/>
      <w:szCs w:val="20"/>
    </w:rPr>
  </w:style>
  <w:style w:type="character" w:customStyle="1" w:styleId="Ttulo8Char">
    <w:name w:val="Título 8 Char"/>
    <w:basedOn w:val="Fontepargpadro"/>
    <w:link w:val="Ttulo8"/>
    <w:uiPriority w:val="9"/>
    <w:semiHidden/>
    <w:rsid w:val="00FD76ED"/>
    <w:rPr>
      <w:b/>
      <w:bCs/>
      <w:color w:val="7F7F7F" w:themeColor="text1" w:themeTint="80"/>
      <w:sz w:val="20"/>
      <w:szCs w:val="20"/>
    </w:rPr>
  </w:style>
  <w:style w:type="character" w:customStyle="1" w:styleId="Ttulo9Char">
    <w:name w:val="Título 9 Char"/>
    <w:basedOn w:val="Fontepargpadro"/>
    <w:link w:val="Ttulo9"/>
    <w:uiPriority w:val="9"/>
    <w:semiHidden/>
    <w:rsid w:val="00FD76ED"/>
    <w:rPr>
      <w:b/>
      <w:bCs/>
      <w:i/>
      <w:iCs/>
      <w:color w:val="7F7F7F" w:themeColor="text1" w:themeTint="80"/>
      <w:sz w:val="18"/>
      <w:szCs w:val="18"/>
    </w:rPr>
  </w:style>
  <w:style w:type="paragraph" w:styleId="Legenda">
    <w:name w:val="caption"/>
    <w:basedOn w:val="Normal"/>
    <w:next w:val="Normal"/>
    <w:uiPriority w:val="35"/>
    <w:semiHidden/>
    <w:unhideWhenUsed/>
    <w:rsid w:val="00FD76ED"/>
    <w:rPr>
      <w:b/>
      <w:bCs/>
      <w:color w:val="BF4E14" w:themeColor="accent2" w:themeShade="BF"/>
      <w:sz w:val="18"/>
      <w:szCs w:val="18"/>
    </w:rPr>
  </w:style>
  <w:style w:type="paragraph" w:styleId="Ttulo">
    <w:name w:val="Title"/>
    <w:basedOn w:val="Normal"/>
    <w:next w:val="Normal"/>
    <w:link w:val="TtuloChar"/>
    <w:uiPriority w:val="10"/>
    <w:qFormat/>
    <w:rsid w:val="00FD76ED"/>
    <w:pPr>
      <w:spacing w:after="300" w:line="240" w:lineRule="auto"/>
      <w:contextualSpacing/>
    </w:pPr>
    <w:rPr>
      <w:smallCaps/>
      <w:sz w:val="52"/>
      <w:szCs w:val="52"/>
    </w:rPr>
  </w:style>
  <w:style w:type="character" w:customStyle="1" w:styleId="TtuloChar">
    <w:name w:val="Título Char"/>
    <w:basedOn w:val="Fontepargpadro"/>
    <w:link w:val="Ttulo"/>
    <w:uiPriority w:val="10"/>
    <w:rsid w:val="00FD76ED"/>
    <w:rPr>
      <w:smallCaps/>
      <w:sz w:val="52"/>
      <w:szCs w:val="52"/>
    </w:rPr>
  </w:style>
  <w:style w:type="paragraph" w:styleId="Subttulo">
    <w:name w:val="Subtitle"/>
    <w:basedOn w:val="Normal"/>
    <w:next w:val="Normal"/>
    <w:link w:val="SubttuloChar"/>
    <w:uiPriority w:val="11"/>
    <w:qFormat/>
    <w:rsid w:val="00FD76ED"/>
    <w:rPr>
      <w:i/>
      <w:iCs/>
      <w:smallCaps/>
      <w:spacing w:val="10"/>
      <w:sz w:val="28"/>
      <w:szCs w:val="28"/>
    </w:rPr>
  </w:style>
  <w:style w:type="character" w:customStyle="1" w:styleId="SubttuloChar">
    <w:name w:val="Subtítulo Char"/>
    <w:basedOn w:val="Fontepargpadro"/>
    <w:link w:val="Subttulo"/>
    <w:uiPriority w:val="11"/>
    <w:rsid w:val="00FD76ED"/>
    <w:rPr>
      <w:i/>
      <w:iCs/>
      <w:smallCaps/>
      <w:spacing w:val="10"/>
      <w:sz w:val="28"/>
      <w:szCs w:val="28"/>
    </w:rPr>
  </w:style>
  <w:style w:type="character" w:styleId="Forte">
    <w:name w:val="Strong"/>
    <w:uiPriority w:val="22"/>
    <w:qFormat/>
    <w:rsid w:val="00FD76ED"/>
    <w:rPr>
      <w:b/>
      <w:bCs/>
    </w:rPr>
  </w:style>
  <w:style w:type="character" w:styleId="nfase">
    <w:name w:val="Emphasis"/>
    <w:uiPriority w:val="20"/>
    <w:qFormat/>
    <w:rsid w:val="00FD76ED"/>
    <w:rPr>
      <w:b/>
      <w:bCs/>
      <w:i/>
      <w:iCs/>
      <w:spacing w:val="10"/>
    </w:rPr>
  </w:style>
  <w:style w:type="paragraph" w:styleId="SemEspaamento">
    <w:name w:val="No Spacing"/>
    <w:basedOn w:val="Normal"/>
    <w:link w:val="SemEspaamentoChar"/>
    <w:uiPriority w:val="1"/>
    <w:qFormat/>
    <w:rsid w:val="00FD76ED"/>
    <w:pPr>
      <w:spacing w:after="0" w:line="240" w:lineRule="auto"/>
    </w:pPr>
  </w:style>
  <w:style w:type="character" w:customStyle="1" w:styleId="SemEspaamentoChar">
    <w:name w:val="Sem Espaçamento Char"/>
    <w:basedOn w:val="Fontepargpadro"/>
    <w:link w:val="SemEspaamento"/>
    <w:uiPriority w:val="1"/>
    <w:rsid w:val="00FD76ED"/>
  </w:style>
  <w:style w:type="paragraph" w:styleId="Citao">
    <w:name w:val="Quote"/>
    <w:basedOn w:val="Normal"/>
    <w:next w:val="Normal"/>
    <w:link w:val="CitaoChar"/>
    <w:uiPriority w:val="29"/>
    <w:qFormat/>
    <w:rsid w:val="00FD76ED"/>
    <w:rPr>
      <w:i/>
      <w:iCs/>
    </w:rPr>
  </w:style>
  <w:style w:type="character" w:customStyle="1" w:styleId="CitaoChar">
    <w:name w:val="Citação Char"/>
    <w:basedOn w:val="Fontepargpadro"/>
    <w:link w:val="Citao"/>
    <w:uiPriority w:val="29"/>
    <w:rsid w:val="00FD76ED"/>
    <w:rPr>
      <w:i/>
      <w:iCs/>
    </w:rPr>
  </w:style>
  <w:style w:type="paragraph" w:styleId="CitaoIntensa">
    <w:name w:val="Intense Quote"/>
    <w:basedOn w:val="Normal"/>
    <w:next w:val="Normal"/>
    <w:link w:val="CitaoIntensaChar"/>
    <w:uiPriority w:val="30"/>
    <w:qFormat/>
    <w:rsid w:val="00FD76ED"/>
    <w:pPr>
      <w:pBdr>
        <w:top w:val="single" w:sz="4" w:space="10" w:color="auto"/>
        <w:bottom w:val="single" w:sz="4" w:space="10" w:color="auto"/>
      </w:pBdr>
      <w:spacing w:before="240" w:after="240" w:line="300" w:lineRule="auto"/>
      <w:ind w:left="1152" w:right="1152"/>
      <w:jc w:val="both"/>
    </w:pPr>
    <w:rPr>
      <w:i/>
      <w:iCs/>
    </w:rPr>
  </w:style>
  <w:style w:type="character" w:customStyle="1" w:styleId="CitaoIntensaChar">
    <w:name w:val="Citação Intensa Char"/>
    <w:basedOn w:val="Fontepargpadro"/>
    <w:link w:val="CitaoIntensa"/>
    <w:uiPriority w:val="30"/>
    <w:rsid w:val="00FD76ED"/>
    <w:rPr>
      <w:i/>
      <w:iCs/>
    </w:rPr>
  </w:style>
  <w:style w:type="character" w:styleId="nfaseSutil">
    <w:name w:val="Subtle Emphasis"/>
    <w:uiPriority w:val="19"/>
    <w:qFormat/>
    <w:rsid w:val="00FD76ED"/>
    <w:rPr>
      <w:i/>
      <w:iCs/>
    </w:rPr>
  </w:style>
  <w:style w:type="character" w:styleId="nfaseIntensa">
    <w:name w:val="Intense Emphasis"/>
    <w:uiPriority w:val="21"/>
    <w:qFormat/>
    <w:rsid w:val="00FD76ED"/>
    <w:rPr>
      <w:b/>
      <w:bCs/>
      <w:i/>
      <w:iCs/>
    </w:rPr>
  </w:style>
  <w:style w:type="character" w:styleId="RefernciaSutil">
    <w:name w:val="Subtle Reference"/>
    <w:basedOn w:val="Fontepargpadro"/>
    <w:uiPriority w:val="31"/>
    <w:qFormat/>
    <w:rsid w:val="00FD76ED"/>
    <w:rPr>
      <w:smallCaps/>
    </w:rPr>
  </w:style>
  <w:style w:type="character" w:styleId="RefernciaIntensa">
    <w:name w:val="Intense Reference"/>
    <w:uiPriority w:val="32"/>
    <w:qFormat/>
    <w:rsid w:val="00FD76ED"/>
    <w:rPr>
      <w:b/>
      <w:bCs/>
      <w:smallCaps/>
    </w:rPr>
  </w:style>
  <w:style w:type="character" w:styleId="TtulodoLivro">
    <w:name w:val="Book Title"/>
    <w:basedOn w:val="Fontepargpadro"/>
    <w:uiPriority w:val="33"/>
    <w:qFormat/>
    <w:rsid w:val="00FD76ED"/>
    <w:rPr>
      <w:i/>
      <w:iCs/>
      <w:smallCaps/>
      <w:spacing w:val="5"/>
    </w:rPr>
  </w:style>
  <w:style w:type="paragraph" w:styleId="CabealhodoSumrio">
    <w:name w:val="TOC Heading"/>
    <w:basedOn w:val="Ttulo1"/>
    <w:next w:val="Normal"/>
    <w:uiPriority w:val="39"/>
    <w:semiHidden/>
    <w:unhideWhenUsed/>
    <w:qFormat/>
    <w:rsid w:val="00FD76ED"/>
    <w:pPr>
      <w:outlineLvl w:val="9"/>
    </w:pPr>
  </w:style>
  <w:style w:type="paragraph" w:customStyle="1" w:styleId="PersonalName">
    <w:name w:val="Personal Name"/>
    <w:basedOn w:val="Ttulo"/>
    <w:rsid w:val="00FD76ED"/>
    <w:rPr>
      <w:b/>
      <w:cap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40514">
      <w:bodyDiv w:val="1"/>
      <w:marLeft w:val="0"/>
      <w:marRight w:val="0"/>
      <w:marTop w:val="0"/>
      <w:marBottom w:val="0"/>
      <w:divBdr>
        <w:top w:val="none" w:sz="0" w:space="0" w:color="auto"/>
        <w:left w:val="none" w:sz="0" w:space="0" w:color="auto"/>
        <w:bottom w:val="none" w:sz="0" w:space="0" w:color="auto"/>
        <w:right w:val="none" w:sz="0" w:space="0" w:color="auto"/>
      </w:divBdr>
      <w:divsChild>
        <w:div w:id="118426645">
          <w:marLeft w:val="0"/>
          <w:marRight w:val="0"/>
          <w:marTop w:val="0"/>
          <w:marBottom w:val="0"/>
          <w:divBdr>
            <w:top w:val="none" w:sz="0" w:space="0" w:color="auto"/>
            <w:left w:val="none" w:sz="0" w:space="0" w:color="auto"/>
            <w:bottom w:val="none" w:sz="0" w:space="0" w:color="auto"/>
            <w:right w:val="none" w:sz="0" w:space="0" w:color="auto"/>
          </w:divBdr>
          <w:divsChild>
            <w:div w:id="1231189317">
              <w:marLeft w:val="0"/>
              <w:marRight w:val="0"/>
              <w:marTop w:val="0"/>
              <w:marBottom w:val="0"/>
              <w:divBdr>
                <w:top w:val="none" w:sz="0" w:space="0" w:color="auto"/>
                <w:left w:val="none" w:sz="0" w:space="0" w:color="auto"/>
                <w:bottom w:val="none" w:sz="0" w:space="0" w:color="auto"/>
                <w:right w:val="none" w:sz="0" w:space="0" w:color="auto"/>
              </w:divBdr>
              <w:divsChild>
                <w:div w:id="10220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47179">
      <w:bodyDiv w:val="1"/>
      <w:marLeft w:val="0"/>
      <w:marRight w:val="0"/>
      <w:marTop w:val="0"/>
      <w:marBottom w:val="0"/>
      <w:divBdr>
        <w:top w:val="none" w:sz="0" w:space="0" w:color="auto"/>
        <w:left w:val="none" w:sz="0" w:space="0" w:color="auto"/>
        <w:bottom w:val="none" w:sz="0" w:space="0" w:color="auto"/>
        <w:right w:val="none" w:sz="0" w:space="0" w:color="auto"/>
      </w:divBdr>
    </w:div>
    <w:div w:id="206722171">
      <w:bodyDiv w:val="1"/>
      <w:marLeft w:val="0"/>
      <w:marRight w:val="0"/>
      <w:marTop w:val="0"/>
      <w:marBottom w:val="0"/>
      <w:divBdr>
        <w:top w:val="none" w:sz="0" w:space="0" w:color="auto"/>
        <w:left w:val="none" w:sz="0" w:space="0" w:color="auto"/>
        <w:bottom w:val="none" w:sz="0" w:space="0" w:color="auto"/>
        <w:right w:val="none" w:sz="0" w:space="0" w:color="auto"/>
      </w:divBdr>
      <w:divsChild>
        <w:div w:id="1059285013">
          <w:marLeft w:val="0"/>
          <w:marRight w:val="0"/>
          <w:marTop w:val="0"/>
          <w:marBottom w:val="0"/>
          <w:divBdr>
            <w:top w:val="none" w:sz="0" w:space="0" w:color="auto"/>
            <w:left w:val="none" w:sz="0" w:space="0" w:color="auto"/>
            <w:bottom w:val="none" w:sz="0" w:space="0" w:color="auto"/>
            <w:right w:val="none" w:sz="0" w:space="0" w:color="auto"/>
          </w:divBdr>
        </w:div>
      </w:divsChild>
    </w:div>
    <w:div w:id="366027755">
      <w:bodyDiv w:val="1"/>
      <w:marLeft w:val="0"/>
      <w:marRight w:val="0"/>
      <w:marTop w:val="0"/>
      <w:marBottom w:val="0"/>
      <w:divBdr>
        <w:top w:val="none" w:sz="0" w:space="0" w:color="auto"/>
        <w:left w:val="none" w:sz="0" w:space="0" w:color="auto"/>
        <w:bottom w:val="none" w:sz="0" w:space="0" w:color="auto"/>
        <w:right w:val="none" w:sz="0" w:space="0" w:color="auto"/>
      </w:divBdr>
      <w:divsChild>
        <w:div w:id="605698649">
          <w:marLeft w:val="0"/>
          <w:marRight w:val="0"/>
          <w:marTop w:val="0"/>
          <w:marBottom w:val="0"/>
          <w:divBdr>
            <w:top w:val="none" w:sz="0" w:space="0" w:color="auto"/>
            <w:left w:val="none" w:sz="0" w:space="0" w:color="auto"/>
            <w:bottom w:val="none" w:sz="0" w:space="0" w:color="auto"/>
            <w:right w:val="none" w:sz="0" w:space="0" w:color="auto"/>
          </w:divBdr>
          <w:divsChild>
            <w:div w:id="2043822699">
              <w:marLeft w:val="0"/>
              <w:marRight w:val="0"/>
              <w:marTop w:val="0"/>
              <w:marBottom w:val="0"/>
              <w:divBdr>
                <w:top w:val="none" w:sz="0" w:space="0" w:color="auto"/>
                <w:left w:val="none" w:sz="0" w:space="0" w:color="auto"/>
                <w:bottom w:val="none" w:sz="0" w:space="0" w:color="auto"/>
                <w:right w:val="none" w:sz="0" w:space="0" w:color="auto"/>
              </w:divBdr>
              <w:divsChild>
                <w:div w:id="478349586">
                  <w:marLeft w:val="0"/>
                  <w:marRight w:val="0"/>
                  <w:marTop w:val="0"/>
                  <w:marBottom w:val="0"/>
                  <w:divBdr>
                    <w:top w:val="none" w:sz="0" w:space="0" w:color="auto"/>
                    <w:left w:val="none" w:sz="0" w:space="0" w:color="auto"/>
                    <w:bottom w:val="none" w:sz="0" w:space="0" w:color="auto"/>
                    <w:right w:val="none" w:sz="0" w:space="0" w:color="auto"/>
                  </w:divBdr>
                  <w:divsChild>
                    <w:div w:id="199802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15794">
          <w:marLeft w:val="0"/>
          <w:marRight w:val="0"/>
          <w:marTop w:val="0"/>
          <w:marBottom w:val="0"/>
          <w:divBdr>
            <w:top w:val="none" w:sz="0" w:space="0" w:color="auto"/>
            <w:left w:val="none" w:sz="0" w:space="0" w:color="auto"/>
            <w:bottom w:val="none" w:sz="0" w:space="0" w:color="auto"/>
            <w:right w:val="none" w:sz="0" w:space="0" w:color="auto"/>
          </w:divBdr>
          <w:divsChild>
            <w:div w:id="1969506120">
              <w:marLeft w:val="0"/>
              <w:marRight w:val="0"/>
              <w:marTop w:val="0"/>
              <w:marBottom w:val="0"/>
              <w:divBdr>
                <w:top w:val="none" w:sz="0" w:space="0" w:color="auto"/>
                <w:left w:val="none" w:sz="0" w:space="0" w:color="auto"/>
                <w:bottom w:val="none" w:sz="0" w:space="0" w:color="auto"/>
                <w:right w:val="none" w:sz="0" w:space="0" w:color="auto"/>
              </w:divBdr>
            </w:div>
            <w:div w:id="82027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186175">
      <w:bodyDiv w:val="1"/>
      <w:marLeft w:val="0"/>
      <w:marRight w:val="0"/>
      <w:marTop w:val="0"/>
      <w:marBottom w:val="0"/>
      <w:divBdr>
        <w:top w:val="none" w:sz="0" w:space="0" w:color="auto"/>
        <w:left w:val="none" w:sz="0" w:space="0" w:color="auto"/>
        <w:bottom w:val="none" w:sz="0" w:space="0" w:color="auto"/>
        <w:right w:val="none" w:sz="0" w:space="0" w:color="auto"/>
      </w:divBdr>
      <w:divsChild>
        <w:div w:id="512379483">
          <w:marLeft w:val="0"/>
          <w:marRight w:val="0"/>
          <w:marTop w:val="0"/>
          <w:marBottom w:val="0"/>
          <w:divBdr>
            <w:top w:val="none" w:sz="0" w:space="0" w:color="auto"/>
            <w:left w:val="none" w:sz="0" w:space="0" w:color="auto"/>
            <w:bottom w:val="none" w:sz="0" w:space="0" w:color="auto"/>
            <w:right w:val="none" w:sz="0" w:space="0" w:color="auto"/>
          </w:divBdr>
        </w:div>
      </w:divsChild>
    </w:div>
    <w:div w:id="422577387">
      <w:bodyDiv w:val="1"/>
      <w:marLeft w:val="0"/>
      <w:marRight w:val="0"/>
      <w:marTop w:val="0"/>
      <w:marBottom w:val="0"/>
      <w:divBdr>
        <w:top w:val="none" w:sz="0" w:space="0" w:color="auto"/>
        <w:left w:val="none" w:sz="0" w:space="0" w:color="auto"/>
        <w:bottom w:val="none" w:sz="0" w:space="0" w:color="auto"/>
        <w:right w:val="none" w:sz="0" w:space="0" w:color="auto"/>
      </w:divBdr>
      <w:divsChild>
        <w:div w:id="1950504276">
          <w:marLeft w:val="0"/>
          <w:marRight w:val="0"/>
          <w:marTop w:val="0"/>
          <w:marBottom w:val="0"/>
          <w:divBdr>
            <w:top w:val="none" w:sz="0" w:space="0" w:color="auto"/>
            <w:left w:val="none" w:sz="0" w:space="0" w:color="auto"/>
            <w:bottom w:val="none" w:sz="0" w:space="0" w:color="auto"/>
            <w:right w:val="none" w:sz="0" w:space="0" w:color="auto"/>
          </w:divBdr>
          <w:divsChild>
            <w:div w:id="1676495203">
              <w:marLeft w:val="0"/>
              <w:marRight w:val="0"/>
              <w:marTop w:val="0"/>
              <w:marBottom w:val="0"/>
              <w:divBdr>
                <w:top w:val="none" w:sz="0" w:space="0" w:color="auto"/>
                <w:left w:val="none" w:sz="0" w:space="0" w:color="auto"/>
                <w:bottom w:val="none" w:sz="0" w:space="0" w:color="auto"/>
                <w:right w:val="none" w:sz="0" w:space="0" w:color="auto"/>
              </w:divBdr>
              <w:divsChild>
                <w:div w:id="63795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9832">
      <w:bodyDiv w:val="1"/>
      <w:marLeft w:val="0"/>
      <w:marRight w:val="0"/>
      <w:marTop w:val="0"/>
      <w:marBottom w:val="0"/>
      <w:divBdr>
        <w:top w:val="none" w:sz="0" w:space="0" w:color="auto"/>
        <w:left w:val="none" w:sz="0" w:space="0" w:color="auto"/>
        <w:bottom w:val="none" w:sz="0" w:space="0" w:color="auto"/>
        <w:right w:val="none" w:sz="0" w:space="0" w:color="auto"/>
      </w:divBdr>
      <w:divsChild>
        <w:div w:id="911348635">
          <w:marLeft w:val="0"/>
          <w:marRight w:val="0"/>
          <w:marTop w:val="0"/>
          <w:marBottom w:val="0"/>
          <w:divBdr>
            <w:top w:val="none" w:sz="0" w:space="0" w:color="auto"/>
            <w:left w:val="none" w:sz="0" w:space="0" w:color="auto"/>
            <w:bottom w:val="none" w:sz="0" w:space="0" w:color="auto"/>
            <w:right w:val="none" w:sz="0" w:space="0" w:color="auto"/>
          </w:divBdr>
        </w:div>
      </w:divsChild>
    </w:div>
    <w:div w:id="628977531">
      <w:bodyDiv w:val="1"/>
      <w:marLeft w:val="0"/>
      <w:marRight w:val="0"/>
      <w:marTop w:val="0"/>
      <w:marBottom w:val="0"/>
      <w:divBdr>
        <w:top w:val="none" w:sz="0" w:space="0" w:color="auto"/>
        <w:left w:val="none" w:sz="0" w:space="0" w:color="auto"/>
        <w:bottom w:val="none" w:sz="0" w:space="0" w:color="auto"/>
        <w:right w:val="none" w:sz="0" w:space="0" w:color="auto"/>
      </w:divBdr>
      <w:divsChild>
        <w:div w:id="1463617784">
          <w:marLeft w:val="0"/>
          <w:marRight w:val="0"/>
          <w:marTop w:val="0"/>
          <w:marBottom w:val="0"/>
          <w:divBdr>
            <w:top w:val="none" w:sz="0" w:space="0" w:color="auto"/>
            <w:left w:val="none" w:sz="0" w:space="0" w:color="auto"/>
            <w:bottom w:val="none" w:sz="0" w:space="0" w:color="auto"/>
            <w:right w:val="none" w:sz="0" w:space="0" w:color="auto"/>
          </w:divBdr>
        </w:div>
      </w:divsChild>
    </w:div>
    <w:div w:id="653729279">
      <w:bodyDiv w:val="1"/>
      <w:marLeft w:val="0"/>
      <w:marRight w:val="0"/>
      <w:marTop w:val="0"/>
      <w:marBottom w:val="0"/>
      <w:divBdr>
        <w:top w:val="none" w:sz="0" w:space="0" w:color="auto"/>
        <w:left w:val="none" w:sz="0" w:space="0" w:color="auto"/>
        <w:bottom w:val="none" w:sz="0" w:space="0" w:color="auto"/>
        <w:right w:val="none" w:sz="0" w:space="0" w:color="auto"/>
      </w:divBdr>
      <w:divsChild>
        <w:div w:id="747651965">
          <w:marLeft w:val="0"/>
          <w:marRight w:val="0"/>
          <w:marTop w:val="0"/>
          <w:marBottom w:val="0"/>
          <w:divBdr>
            <w:top w:val="none" w:sz="0" w:space="0" w:color="auto"/>
            <w:left w:val="none" w:sz="0" w:space="0" w:color="auto"/>
            <w:bottom w:val="none" w:sz="0" w:space="0" w:color="auto"/>
            <w:right w:val="none" w:sz="0" w:space="0" w:color="auto"/>
          </w:divBdr>
          <w:divsChild>
            <w:div w:id="360594781">
              <w:marLeft w:val="0"/>
              <w:marRight w:val="0"/>
              <w:marTop w:val="0"/>
              <w:marBottom w:val="0"/>
              <w:divBdr>
                <w:top w:val="none" w:sz="0" w:space="0" w:color="auto"/>
                <w:left w:val="none" w:sz="0" w:space="0" w:color="auto"/>
                <w:bottom w:val="none" w:sz="0" w:space="0" w:color="auto"/>
                <w:right w:val="none" w:sz="0" w:space="0" w:color="auto"/>
              </w:divBdr>
              <w:divsChild>
                <w:div w:id="171823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32635">
      <w:bodyDiv w:val="1"/>
      <w:marLeft w:val="0"/>
      <w:marRight w:val="0"/>
      <w:marTop w:val="0"/>
      <w:marBottom w:val="0"/>
      <w:divBdr>
        <w:top w:val="none" w:sz="0" w:space="0" w:color="auto"/>
        <w:left w:val="none" w:sz="0" w:space="0" w:color="auto"/>
        <w:bottom w:val="none" w:sz="0" w:space="0" w:color="auto"/>
        <w:right w:val="none" w:sz="0" w:space="0" w:color="auto"/>
      </w:divBdr>
      <w:divsChild>
        <w:div w:id="1469738680">
          <w:marLeft w:val="0"/>
          <w:marRight w:val="0"/>
          <w:marTop w:val="0"/>
          <w:marBottom w:val="0"/>
          <w:divBdr>
            <w:top w:val="none" w:sz="0" w:space="0" w:color="auto"/>
            <w:left w:val="none" w:sz="0" w:space="0" w:color="auto"/>
            <w:bottom w:val="none" w:sz="0" w:space="0" w:color="auto"/>
            <w:right w:val="none" w:sz="0" w:space="0" w:color="auto"/>
          </w:divBdr>
          <w:divsChild>
            <w:div w:id="1284993885">
              <w:marLeft w:val="0"/>
              <w:marRight w:val="0"/>
              <w:marTop w:val="0"/>
              <w:marBottom w:val="0"/>
              <w:divBdr>
                <w:top w:val="none" w:sz="0" w:space="0" w:color="auto"/>
                <w:left w:val="none" w:sz="0" w:space="0" w:color="auto"/>
                <w:bottom w:val="none" w:sz="0" w:space="0" w:color="auto"/>
                <w:right w:val="none" w:sz="0" w:space="0" w:color="auto"/>
              </w:divBdr>
              <w:divsChild>
                <w:div w:id="983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254674">
      <w:bodyDiv w:val="1"/>
      <w:marLeft w:val="0"/>
      <w:marRight w:val="0"/>
      <w:marTop w:val="0"/>
      <w:marBottom w:val="0"/>
      <w:divBdr>
        <w:top w:val="none" w:sz="0" w:space="0" w:color="auto"/>
        <w:left w:val="none" w:sz="0" w:space="0" w:color="auto"/>
        <w:bottom w:val="none" w:sz="0" w:space="0" w:color="auto"/>
        <w:right w:val="none" w:sz="0" w:space="0" w:color="auto"/>
      </w:divBdr>
      <w:divsChild>
        <w:div w:id="747922704">
          <w:marLeft w:val="0"/>
          <w:marRight w:val="0"/>
          <w:marTop w:val="0"/>
          <w:marBottom w:val="0"/>
          <w:divBdr>
            <w:top w:val="none" w:sz="0" w:space="0" w:color="auto"/>
            <w:left w:val="none" w:sz="0" w:space="0" w:color="auto"/>
            <w:bottom w:val="none" w:sz="0" w:space="0" w:color="auto"/>
            <w:right w:val="none" w:sz="0" w:space="0" w:color="auto"/>
          </w:divBdr>
        </w:div>
      </w:divsChild>
    </w:div>
    <w:div w:id="838495795">
      <w:bodyDiv w:val="1"/>
      <w:marLeft w:val="0"/>
      <w:marRight w:val="0"/>
      <w:marTop w:val="0"/>
      <w:marBottom w:val="0"/>
      <w:divBdr>
        <w:top w:val="none" w:sz="0" w:space="0" w:color="auto"/>
        <w:left w:val="none" w:sz="0" w:space="0" w:color="auto"/>
        <w:bottom w:val="none" w:sz="0" w:space="0" w:color="auto"/>
        <w:right w:val="none" w:sz="0" w:space="0" w:color="auto"/>
      </w:divBdr>
      <w:divsChild>
        <w:div w:id="670643592">
          <w:marLeft w:val="0"/>
          <w:marRight w:val="0"/>
          <w:marTop w:val="0"/>
          <w:marBottom w:val="0"/>
          <w:divBdr>
            <w:top w:val="none" w:sz="0" w:space="0" w:color="auto"/>
            <w:left w:val="none" w:sz="0" w:space="0" w:color="auto"/>
            <w:bottom w:val="none" w:sz="0" w:space="0" w:color="auto"/>
            <w:right w:val="none" w:sz="0" w:space="0" w:color="auto"/>
          </w:divBdr>
          <w:divsChild>
            <w:div w:id="1351681155">
              <w:marLeft w:val="0"/>
              <w:marRight w:val="0"/>
              <w:marTop w:val="0"/>
              <w:marBottom w:val="0"/>
              <w:divBdr>
                <w:top w:val="none" w:sz="0" w:space="0" w:color="auto"/>
                <w:left w:val="none" w:sz="0" w:space="0" w:color="auto"/>
                <w:bottom w:val="none" w:sz="0" w:space="0" w:color="auto"/>
                <w:right w:val="none" w:sz="0" w:space="0" w:color="auto"/>
              </w:divBdr>
              <w:divsChild>
                <w:div w:id="98882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348014">
      <w:bodyDiv w:val="1"/>
      <w:marLeft w:val="0"/>
      <w:marRight w:val="0"/>
      <w:marTop w:val="0"/>
      <w:marBottom w:val="0"/>
      <w:divBdr>
        <w:top w:val="none" w:sz="0" w:space="0" w:color="auto"/>
        <w:left w:val="none" w:sz="0" w:space="0" w:color="auto"/>
        <w:bottom w:val="none" w:sz="0" w:space="0" w:color="auto"/>
        <w:right w:val="none" w:sz="0" w:space="0" w:color="auto"/>
      </w:divBdr>
      <w:divsChild>
        <w:div w:id="1365979494">
          <w:marLeft w:val="0"/>
          <w:marRight w:val="0"/>
          <w:marTop w:val="0"/>
          <w:marBottom w:val="0"/>
          <w:divBdr>
            <w:top w:val="none" w:sz="0" w:space="0" w:color="auto"/>
            <w:left w:val="none" w:sz="0" w:space="0" w:color="auto"/>
            <w:bottom w:val="none" w:sz="0" w:space="0" w:color="auto"/>
            <w:right w:val="none" w:sz="0" w:space="0" w:color="auto"/>
          </w:divBdr>
          <w:divsChild>
            <w:div w:id="1517773002">
              <w:marLeft w:val="0"/>
              <w:marRight w:val="0"/>
              <w:marTop w:val="0"/>
              <w:marBottom w:val="0"/>
              <w:divBdr>
                <w:top w:val="none" w:sz="0" w:space="0" w:color="auto"/>
                <w:left w:val="none" w:sz="0" w:space="0" w:color="auto"/>
                <w:bottom w:val="none" w:sz="0" w:space="0" w:color="auto"/>
                <w:right w:val="none" w:sz="0" w:space="0" w:color="auto"/>
              </w:divBdr>
              <w:divsChild>
                <w:div w:id="148446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353873">
      <w:bodyDiv w:val="1"/>
      <w:marLeft w:val="0"/>
      <w:marRight w:val="0"/>
      <w:marTop w:val="0"/>
      <w:marBottom w:val="0"/>
      <w:divBdr>
        <w:top w:val="none" w:sz="0" w:space="0" w:color="auto"/>
        <w:left w:val="none" w:sz="0" w:space="0" w:color="auto"/>
        <w:bottom w:val="none" w:sz="0" w:space="0" w:color="auto"/>
        <w:right w:val="none" w:sz="0" w:space="0" w:color="auto"/>
      </w:divBdr>
      <w:divsChild>
        <w:div w:id="1423647711">
          <w:marLeft w:val="0"/>
          <w:marRight w:val="0"/>
          <w:marTop w:val="0"/>
          <w:marBottom w:val="0"/>
          <w:divBdr>
            <w:top w:val="none" w:sz="0" w:space="0" w:color="auto"/>
            <w:left w:val="none" w:sz="0" w:space="0" w:color="auto"/>
            <w:bottom w:val="none" w:sz="0" w:space="0" w:color="auto"/>
            <w:right w:val="none" w:sz="0" w:space="0" w:color="auto"/>
          </w:divBdr>
          <w:divsChild>
            <w:div w:id="1016733890">
              <w:marLeft w:val="0"/>
              <w:marRight w:val="0"/>
              <w:marTop w:val="0"/>
              <w:marBottom w:val="0"/>
              <w:divBdr>
                <w:top w:val="none" w:sz="0" w:space="0" w:color="auto"/>
                <w:left w:val="none" w:sz="0" w:space="0" w:color="auto"/>
                <w:bottom w:val="none" w:sz="0" w:space="0" w:color="auto"/>
                <w:right w:val="none" w:sz="0" w:space="0" w:color="auto"/>
              </w:divBdr>
              <w:divsChild>
                <w:div w:id="190686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995909">
      <w:bodyDiv w:val="1"/>
      <w:marLeft w:val="0"/>
      <w:marRight w:val="0"/>
      <w:marTop w:val="0"/>
      <w:marBottom w:val="0"/>
      <w:divBdr>
        <w:top w:val="none" w:sz="0" w:space="0" w:color="auto"/>
        <w:left w:val="none" w:sz="0" w:space="0" w:color="auto"/>
        <w:bottom w:val="none" w:sz="0" w:space="0" w:color="auto"/>
        <w:right w:val="none" w:sz="0" w:space="0" w:color="auto"/>
      </w:divBdr>
      <w:divsChild>
        <w:div w:id="116996746">
          <w:marLeft w:val="0"/>
          <w:marRight w:val="0"/>
          <w:marTop w:val="0"/>
          <w:marBottom w:val="0"/>
          <w:divBdr>
            <w:top w:val="none" w:sz="0" w:space="0" w:color="auto"/>
            <w:left w:val="none" w:sz="0" w:space="0" w:color="auto"/>
            <w:bottom w:val="none" w:sz="0" w:space="0" w:color="auto"/>
            <w:right w:val="none" w:sz="0" w:space="0" w:color="auto"/>
          </w:divBdr>
          <w:divsChild>
            <w:div w:id="1270969936">
              <w:marLeft w:val="0"/>
              <w:marRight w:val="0"/>
              <w:marTop w:val="0"/>
              <w:marBottom w:val="0"/>
              <w:divBdr>
                <w:top w:val="none" w:sz="0" w:space="0" w:color="auto"/>
                <w:left w:val="none" w:sz="0" w:space="0" w:color="auto"/>
                <w:bottom w:val="none" w:sz="0" w:space="0" w:color="auto"/>
                <w:right w:val="none" w:sz="0" w:space="0" w:color="auto"/>
              </w:divBdr>
              <w:divsChild>
                <w:div w:id="200508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175621">
      <w:bodyDiv w:val="1"/>
      <w:marLeft w:val="0"/>
      <w:marRight w:val="0"/>
      <w:marTop w:val="0"/>
      <w:marBottom w:val="0"/>
      <w:divBdr>
        <w:top w:val="none" w:sz="0" w:space="0" w:color="auto"/>
        <w:left w:val="none" w:sz="0" w:space="0" w:color="auto"/>
        <w:bottom w:val="none" w:sz="0" w:space="0" w:color="auto"/>
        <w:right w:val="none" w:sz="0" w:space="0" w:color="auto"/>
      </w:divBdr>
      <w:divsChild>
        <w:div w:id="83386193">
          <w:marLeft w:val="0"/>
          <w:marRight w:val="0"/>
          <w:marTop w:val="0"/>
          <w:marBottom w:val="0"/>
          <w:divBdr>
            <w:top w:val="none" w:sz="0" w:space="0" w:color="auto"/>
            <w:left w:val="none" w:sz="0" w:space="0" w:color="auto"/>
            <w:bottom w:val="none" w:sz="0" w:space="0" w:color="auto"/>
            <w:right w:val="none" w:sz="0" w:space="0" w:color="auto"/>
          </w:divBdr>
          <w:divsChild>
            <w:div w:id="425611096">
              <w:marLeft w:val="0"/>
              <w:marRight w:val="0"/>
              <w:marTop w:val="0"/>
              <w:marBottom w:val="0"/>
              <w:divBdr>
                <w:top w:val="none" w:sz="0" w:space="0" w:color="auto"/>
                <w:left w:val="none" w:sz="0" w:space="0" w:color="auto"/>
                <w:bottom w:val="none" w:sz="0" w:space="0" w:color="auto"/>
                <w:right w:val="none" w:sz="0" w:space="0" w:color="auto"/>
              </w:divBdr>
              <w:divsChild>
                <w:div w:id="71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89341">
      <w:bodyDiv w:val="1"/>
      <w:marLeft w:val="0"/>
      <w:marRight w:val="0"/>
      <w:marTop w:val="0"/>
      <w:marBottom w:val="0"/>
      <w:divBdr>
        <w:top w:val="none" w:sz="0" w:space="0" w:color="auto"/>
        <w:left w:val="none" w:sz="0" w:space="0" w:color="auto"/>
        <w:bottom w:val="none" w:sz="0" w:space="0" w:color="auto"/>
        <w:right w:val="none" w:sz="0" w:space="0" w:color="auto"/>
      </w:divBdr>
    </w:div>
    <w:div w:id="1386486525">
      <w:bodyDiv w:val="1"/>
      <w:marLeft w:val="0"/>
      <w:marRight w:val="0"/>
      <w:marTop w:val="0"/>
      <w:marBottom w:val="0"/>
      <w:divBdr>
        <w:top w:val="none" w:sz="0" w:space="0" w:color="auto"/>
        <w:left w:val="none" w:sz="0" w:space="0" w:color="auto"/>
        <w:bottom w:val="none" w:sz="0" w:space="0" w:color="auto"/>
        <w:right w:val="none" w:sz="0" w:space="0" w:color="auto"/>
      </w:divBdr>
      <w:divsChild>
        <w:div w:id="332415953">
          <w:marLeft w:val="0"/>
          <w:marRight w:val="0"/>
          <w:marTop w:val="0"/>
          <w:marBottom w:val="0"/>
          <w:divBdr>
            <w:top w:val="none" w:sz="0" w:space="0" w:color="auto"/>
            <w:left w:val="none" w:sz="0" w:space="0" w:color="auto"/>
            <w:bottom w:val="none" w:sz="0" w:space="0" w:color="auto"/>
            <w:right w:val="none" w:sz="0" w:space="0" w:color="auto"/>
          </w:divBdr>
        </w:div>
      </w:divsChild>
    </w:div>
    <w:div w:id="1432049624">
      <w:bodyDiv w:val="1"/>
      <w:marLeft w:val="0"/>
      <w:marRight w:val="0"/>
      <w:marTop w:val="0"/>
      <w:marBottom w:val="0"/>
      <w:divBdr>
        <w:top w:val="none" w:sz="0" w:space="0" w:color="auto"/>
        <w:left w:val="none" w:sz="0" w:space="0" w:color="auto"/>
        <w:bottom w:val="none" w:sz="0" w:space="0" w:color="auto"/>
        <w:right w:val="none" w:sz="0" w:space="0" w:color="auto"/>
      </w:divBdr>
      <w:divsChild>
        <w:div w:id="249048907">
          <w:marLeft w:val="0"/>
          <w:marRight w:val="0"/>
          <w:marTop w:val="0"/>
          <w:marBottom w:val="0"/>
          <w:divBdr>
            <w:top w:val="none" w:sz="0" w:space="0" w:color="auto"/>
            <w:left w:val="none" w:sz="0" w:space="0" w:color="auto"/>
            <w:bottom w:val="none" w:sz="0" w:space="0" w:color="auto"/>
            <w:right w:val="none" w:sz="0" w:space="0" w:color="auto"/>
          </w:divBdr>
        </w:div>
      </w:divsChild>
    </w:div>
    <w:div w:id="1453014174">
      <w:bodyDiv w:val="1"/>
      <w:marLeft w:val="0"/>
      <w:marRight w:val="0"/>
      <w:marTop w:val="0"/>
      <w:marBottom w:val="0"/>
      <w:divBdr>
        <w:top w:val="none" w:sz="0" w:space="0" w:color="auto"/>
        <w:left w:val="none" w:sz="0" w:space="0" w:color="auto"/>
        <w:bottom w:val="none" w:sz="0" w:space="0" w:color="auto"/>
        <w:right w:val="none" w:sz="0" w:space="0" w:color="auto"/>
      </w:divBdr>
      <w:divsChild>
        <w:div w:id="1235160918">
          <w:marLeft w:val="0"/>
          <w:marRight w:val="0"/>
          <w:marTop w:val="0"/>
          <w:marBottom w:val="0"/>
          <w:divBdr>
            <w:top w:val="none" w:sz="0" w:space="0" w:color="auto"/>
            <w:left w:val="none" w:sz="0" w:space="0" w:color="auto"/>
            <w:bottom w:val="none" w:sz="0" w:space="0" w:color="auto"/>
            <w:right w:val="none" w:sz="0" w:space="0" w:color="auto"/>
          </w:divBdr>
        </w:div>
      </w:divsChild>
    </w:div>
    <w:div w:id="1860577961">
      <w:bodyDiv w:val="1"/>
      <w:marLeft w:val="0"/>
      <w:marRight w:val="0"/>
      <w:marTop w:val="0"/>
      <w:marBottom w:val="0"/>
      <w:divBdr>
        <w:top w:val="none" w:sz="0" w:space="0" w:color="auto"/>
        <w:left w:val="none" w:sz="0" w:space="0" w:color="auto"/>
        <w:bottom w:val="none" w:sz="0" w:space="0" w:color="auto"/>
        <w:right w:val="none" w:sz="0" w:space="0" w:color="auto"/>
      </w:divBdr>
      <w:divsChild>
        <w:div w:id="1829203235">
          <w:marLeft w:val="0"/>
          <w:marRight w:val="0"/>
          <w:marTop w:val="0"/>
          <w:marBottom w:val="0"/>
          <w:divBdr>
            <w:top w:val="none" w:sz="0" w:space="0" w:color="auto"/>
            <w:left w:val="none" w:sz="0" w:space="0" w:color="auto"/>
            <w:bottom w:val="none" w:sz="0" w:space="0" w:color="auto"/>
            <w:right w:val="none" w:sz="0" w:space="0" w:color="auto"/>
          </w:divBdr>
          <w:divsChild>
            <w:div w:id="1909531803">
              <w:marLeft w:val="0"/>
              <w:marRight w:val="0"/>
              <w:marTop w:val="0"/>
              <w:marBottom w:val="0"/>
              <w:divBdr>
                <w:top w:val="none" w:sz="0" w:space="0" w:color="auto"/>
                <w:left w:val="none" w:sz="0" w:space="0" w:color="auto"/>
                <w:bottom w:val="none" w:sz="0" w:space="0" w:color="auto"/>
                <w:right w:val="none" w:sz="0" w:space="0" w:color="auto"/>
              </w:divBdr>
              <w:divsChild>
                <w:div w:id="142117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543873">
      <w:bodyDiv w:val="1"/>
      <w:marLeft w:val="0"/>
      <w:marRight w:val="0"/>
      <w:marTop w:val="0"/>
      <w:marBottom w:val="0"/>
      <w:divBdr>
        <w:top w:val="none" w:sz="0" w:space="0" w:color="auto"/>
        <w:left w:val="none" w:sz="0" w:space="0" w:color="auto"/>
        <w:bottom w:val="none" w:sz="0" w:space="0" w:color="auto"/>
        <w:right w:val="none" w:sz="0" w:space="0" w:color="auto"/>
      </w:divBdr>
      <w:divsChild>
        <w:div w:id="1989748878">
          <w:marLeft w:val="0"/>
          <w:marRight w:val="0"/>
          <w:marTop w:val="0"/>
          <w:marBottom w:val="0"/>
          <w:divBdr>
            <w:top w:val="none" w:sz="0" w:space="0" w:color="auto"/>
            <w:left w:val="none" w:sz="0" w:space="0" w:color="auto"/>
            <w:bottom w:val="none" w:sz="0" w:space="0" w:color="auto"/>
            <w:right w:val="none" w:sz="0" w:space="0" w:color="auto"/>
          </w:divBdr>
          <w:divsChild>
            <w:div w:id="389154736">
              <w:marLeft w:val="0"/>
              <w:marRight w:val="0"/>
              <w:marTop w:val="0"/>
              <w:marBottom w:val="0"/>
              <w:divBdr>
                <w:top w:val="none" w:sz="0" w:space="0" w:color="auto"/>
                <w:left w:val="none" w:sz="0" w:space="0" w:color="auto"/>
                <w:bottom w:val="none" w:sz="0" w:space="0" w:color="auto"/>
                <w:right w:val="none" w:sz="0" w:space="0" w:color="auto"/>
              </w:divBdr>
              <w:divsChild>
                <w:div w:id="134042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7917">
      <w:bodyDiv w:val="1"/>
      <w:marLeft w:val="0"/>
      <w:marRight w:val="0"/>
      <w:marTop w:val="0"/>
      <w:marBottom w:val="0"/>
      <w:divBdr>
        <w:top w:val="none" w:sz="0" w:space="0" w:color="auto"/>
        <w:left w:val="none" w:sz="0" w:space="0" w:color="auto"/>
        <w:bottom w:val="none" w:sz="0" w:space="0" w:color="auto"/>
        <w:right w:val="none" w:sz="0" w:space="0" w:color="auto"/>
      </w:divBdr>
    </w:div>
    <w:div w:id="1919170370">
      <w:bodyDiv w:val="1"/>
      <w:marLeft w:val="0"/>
      <w:marRight w:val="0"/>
      <w:marTop w:val="0"/>
      <w:marBottom w:val="0"/>
      <w:divBdr>
        <w:top w:val="none" w:sz="0" w:space="0" w:color="auto"/>
        <w:left w:val="none" w:sz="0" w:space="0" w:color="auto"/>
        <w:bottom w:val="none" w:sz="0" w:space="0" w:color="auto"/>
        <w:right w:val="none" w:sz="0" w:space="0" w:color="auto"/>
      </w:divBdr>
      <w:divsChild>
        <w:div w:id="1484269931">
          <w:marLeft w:val="0"/>
          <w:marRight w:val="0"/>
          <w:marTop w:val="0"/>
          <w:marBottom w:val="0"/>
          <w:divBdr>
            <w:top w:val="none" w:sz="0" w:space="0" w:color="auto"/>
            <w:left w:val="none" w:sz="0" w:space="0" w:color="auto"/>
            <w:bottom w:val="none" w:sz="0" w:space="0" w:color="auto"/>
            <w:right w:val="none" w:sz="0" w:space="0" w:color="auto"/>
          </w:divBdr>
          <w:divsChild>
            <w:div w:id="596717644">
              <w:marLeft w:val="0"/>
              <w:marRight w:val="0"/>
              <w:marTop w:val="0"/>
              <w:marBottom w:val="0"/>
              <w:divBdr>
                <w:top w:val="none" w:sz="0" w:space="0" w:color="auto"/>
                <w:left w:val="none" w:sz="0" w:space="0" w:color="auto"/>
                <w:bottom w:val="none" w:sz="0" w:space="0" w:color="auto"/>
                <w:right w:val="none" w:sz="0" w:space="0" w:color="auto"/>
              </w:divBdr>
              <w:divsChild>
                <w:div w:id="66178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531047">
      <w:bodyDiv w:val="1"/>
      <w:marLeft w:val="0"/>
      <w:marRight w:val="0"/>
      <w:marTop w:val="0"/>
      <w:marBottom w:val="0"/>
      <w:divBdr>
        <w:top w:val="none" w:sz="0" w:space="0" w:color="auto"/>
        <w:left w:val="none" w:sz="0" w:space="0" w:color="auto"/>
        <w:bottom w:val="none" w:sz="0" w:space="0" w:color="auto"/>
        <w:right w:val="none" w:sz="0" w:space="0" w:color="auto"/>
      </w:divBdr>
    </w:div>
    <w:div w:id="20022734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177/104687811557610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x.doi.org/10.33448/rsd-vlli8.3071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4322/978-65-86819-1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590/1981-52712015v41n1RB20160032" TargetMode="External"/><Relationship Id="rId5" Type="http://schemas.openxmlformats.org/officeDocument/2006/relationships/webSettings" Target="webSettings.xml"/><Relationship Id="rId15" Type="http://schemas.openxmlformats.org/officeDocument/2006/relationships/hyperlink" Target="Https://doi.org/10.5123/sl1679-49742017000300022"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33448/rsd-v10i3.21675" TargetMode="External"/></Relationships>
</file>

<file path=word/theme/theme1.xml><?xml version="1.0" encoding="utf-8"?>
<a:theme xmlns:a="http://schemas.openxmlformats.org/drawingml/2006/main" name="Blank">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6194E-CC7C-E647-BBA0-C7D8086A9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1</Pages>
  <Words>4074</Words>
  <Characters>22000</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daniella valenca</cp:lastModifiedBy>
  <cp:revision>428</cp:revision>
  <cp:lastPrinted>2024-06-02T18:28:00Z</cp:lastPrinted>
  <dcterms:created xsi:type="dcterms:W3CDTF">2024-06-02T18:21:00Z</dcterms:created>
  <dcterms:modified xsi:type="dcterms:W3CDTF">2024-06-19T02:17:00Z</dcterms:modified>
</cp:coreProperties>
</file>